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72" w:rsidRDefault="005C0372" w:rsidP="005C0372">
      <w:pPr>
        <w:keepNext/>
        <w:keepLines/>
        <w:spacing w:after="120"/>
        <w:rPr>
          <w:b/>
          <w:sz w:val="56"/>
          <w:szCs w:val="56"/>
        </w:rPr>
      </w:pPr>
      <w:bookmarkStart w:id="0" w:name="_Ref519310164"/>
      <w:bookmarkStart w:id="1" w:name="_Toc519591986"/>
      <w:bookmarkStart w:id="2" w:name="_Toc519600074"/>
      <w:bookmarkStart w:id="3" w:name="_Ref522323480"/>
      <w:bookmarkStart w:id="4" w:name="_Toc523225498"/>
      <w:bookmarkStart w:id="5" w:name="_GoBack"/>
      <w:bookmarkEnd w:id="5"/>
    </w:p>
    <w:p w:rsidR="001D3A62" w:rsidRDefault="001D3A62" w:rsidP="00367B6F">
      <w:pPr>
        <w:keepNext/>
        <w:keepLines/>
        <w:spacing w:after="120"/>
        <w:rPr>
          <w:b/>
          <w:sz w:val="56"/>
          <w:szCs w:val="56"/>
        </w:rPr>
      </w:pPr>
    </w:p>
    <w:p w:rsidR="001F02FF" w:rsidRPr="004348D2" w:rsidRDefault="005C0372" w:rsidP="00DF3B0E">
      <w:pPr>
        <w:keepNext/>
        <w:keepLines/>
        <w:spacing w:after="120"/>
        <w:jc w:val="center"/>
        <w:rPr>
          <w:b/>
          <w:sz w:val="56"/>
          <w:szCs w:val="56"/>
        </w:rPr>
      </w:pPr>
      <w:r w:rsidRPr="004348D2">
        <w:rPr>
          <w:b/>
          <w:sz w:val="56"/>
        </w:rPr>
        <w:t xml:space="preserve">PŘÍRUČKA </w:t>
      </w:r>
    </w:p>
    <w:p w:rsidR="00DF3B0E" w:rsidRPr="004348D2" w:rsidRDefault="005C0372" w:rsidP="00DF3B0E">
      <w:pPr>
        <w:keepNext/>
        <w:keepLines/>
        <w:spacing w:after="120"/>
        <w:jc w:val="center"/>
        <w:rPr>
          <w:b/>
          <w:sz w:val="56"/>
        </w:rPr>
      </w:pPr>
      <w:r w:rsidRPr="004348D2">
        <w:rPr>
          <w:b/>
          <w:sz w:val="56"/>
        </w:rPr>
        <w:t>PRO ŽADATELE A PŘÍJEMCE</w:t>
      </w:r>
    </w:p>
    <w:p w:rsidR="00DF3B0E" w:rsidRPr="00A57646" w:rsidRDefault="00DF3B0E" w:rsidP="00DF3B0E">
      <w:pPr>
        <w:keepNext/>
        <w:keepLines/>
        <w:spacing w:after="120"/>
        <w:jc w:val="center"/>
        <w:rPr>
          <w:b/>
          <w:sz w:val="56"/>
          <w:szCs w:val="56"/>
        </w:rPr>
      </w:pPr>
    </w:p>
    <w:p w:rsidR="00A57646" w:rsidRPr="00A57646" w:rsidRDefault="00A57646" w:rsidP="00A57646">
      <w:pPr>
        <w:keepNext/>
        <w:keepLines/>
        <w:spacing w:before="240" w:after="120"/>
        <w:jc w:val="center"/>
        <w:rPr>
          <w:b/>
          <w:sz w:val="32"/>
          <w:szCs w:val="32"/>
        </w:rPr>
      </w:pPr>
      <w:r w:rsidRPr="00A57646">
        <w:rPr>
          <w:b/>
          <w:sz w:val="32"/>
          <w:szCs w:val="32"/>
        </w:rPr>
        <w:t>PRIORITNÍ OSA 3</w:t>
      </w:r>
      <w:r w:rsidRPr="00A57646">
        <w:rPr>
          <w:sz w:val="32"/>
          <w:szCs w:val="32"/>
        </w:rPr>
        <w:t xml:space="preserve">, </w:t>
      </w:r>
      <w:r w:rsidRPr="00A57646">
        <w:rPr>
          <w:b/>
          <w:sz w:val="32"/>
          <w:szCs w:val="32"/>
        </w:rPr>
        <w:t xml:space="preserve">OBLAST INTERVENCE 3.4 </w:t>
      </w:r>
    </w:p>
    <w:p w:rsidR="00A57646" w:rsidRDefault="00A57646" w:rsidP="00A57646">
      <w:pPr>
        <w:keepNext/>
        <w:keepLines/>
        <w:spacing w:after="120"/>
        <w:jc w:val="center"/>
        <w:rPr>
          <w:b/>
          <w:sz w:val="40"/>
          <w:szCs w:val="40"/>
        </w:rPr>
      </w:pPr>
      <w:r w:rsidRPr="00A57646">
        <w:rPr>
          <w:b/>
          <w:sz w:val="40"/>
          <w:szCs w:val="40"/>
        </w:rPr>
        <w:t>SLUŽBY V OBLASTI BEZPEČNOSTI, PREVENCE A ŘEŠENÍ RIZIK</w:t>
      </w:r>
    </w:p>
    <w:p w:rsidR="00A57646" w:rsidRPr="00A57646" w:rsidRDefault="00A57646" w:rsidP="00A57646">
      <w:pPr>
        <w:keepNext/>
        <w:keepLines/>
        <w:spacing w:after="120"/>
        <w:jc w:val="center"/>
        <w:rPr>
          <w:b/>
          <w:sz w:val="40"/>
          <w:szCs w:val="40"/>
        </w:rPr>
      </w:pPr>
    </w:p>
    <w:p w:rsidR="00A57646" w:rsidRPr="00A57646" w:rsidRDefault="00C201A0" w:rsidP="00A57646">
      <w:pPr>
        <w:keepNext/>
        <w:keepLines/>
        <w:pBdr>
          <w:top w:val="single" w:sz="4" w:space="1" w:color="auto"/>
          <w:left w:val="single" w:sz="4" w:space="4" w:color="auto"/>
          <w:bottom w:val="single" w:sz="4" w:space="1" w:color="auto"/>
          <w:right w:val="single" w:sz="4" w:space="4" w:color="auto"/>
        </w:pBdr>
        <w:shd w:val="clear" w:color="auto" w:fill="E6E6E6"/>
        <w:spacing w:before="120" w:after="120"/>
        <w:jc w:val="center"/>
        <w:rPr>
          <w:b/>
          <w:sz w:val="32"/>
          <w:szCs w:val="32"/>
        </w:rPr>
      </w:pPr>
      <w:r>
        <w:rPr>
          <w:b/>
          <w:sz w:val="32"/>
          <w:szCs w:val="32"/>
        </w:rPr>
        <w:t>21</w:t>
      </w:r>
      <w:r w:rsidR="00A57646" w:rsidRPr="00A57646">
        <w:rPr>
          <w:b/>
          <w:sz w:val="32"/>
          <w:szCs w:val="32"/>
        </w:rPr>
        <w:t>. kontinuální výzva</w:t>
      </w:r>
    </w:p>
    <w:p w:rsidR="00A57646" w:rsidRPr="00A57646" w:rsidRDefault="00A57646" w:rsidP="00A57646">
      <w:pPr>
        <w:keepNext/>
        <w:keepLines/>
        <w:pBdr>
          <w:top w:val="single" w:sz="4" w:space="1" w:color="auto"/>
          <w:left w:val="single" w:sz="4" w:space="4" w:color="auto"/>
          <w:bottom w:val="single" w:sz="4" w:space="1" w:color="auto"/>
          <w:right w:val="single" w:sz="4" w:space="4" w:color="auto"/>
        </w:pBdr>
        <w:shd w:val="clear" w:color="auto" w:fill="E6E6E6"/>
        <w:spacing w:before="120" w:after="120"/>
        <w:jc w:val="center"/>
        <w:rPr>
          <w:b/>
          <w:sz w:val="32"/>
          <w:szCs w:val="32"/>
        </w:rPr>
      </w:pPr>
      <w:r w:rsidRPr="00A57646">
        <w:rPr>
          <w:b/>
          <w:sz w:val="32"/>
          <w:szCs w:val="32"/>
        </w:rPr>
        <w:t xml:space="preserve">datum vyhlášení: </w:t>
      </w:r>
      <w:r w:rsidR="00DA1389">
        <w:rPr>
          <w:b/>
          <w:sz w:val="32"/>
          <w:szCs w:val="32"/>
        </w:rPr>
        <w:t>9</w:t>
      </w:r>
      <w:r w:rsidRPr="00A57646">
        <w:rPr>
          <w:b/>
          <w:sz w:val="32"/>
          <w:szCs w:val="32"/>
        </w:rPr>
        <w:t xml:space="preserve">. </w:t>
      </w:r>
      <w:r w:rsidR="00C201A0">
        <w:rPr>
          <w:b/>
          <w:sz w:val="32"/>
          <w:szCs w:val="32"/>
        </w:rPr>
        <w:t>prosinec</w:t>
      </w:r>
      <w:r w:rsidRPr="00A57646">
        <w:rPr>
          <w:b/>
          <w:sz w:val="32"/>
          <w:szCs w:val="32"/>
        </w:rPr>
        <w:t xml:space="preserve"> 2013</w:t>
      </w:r>
    </w:p>
    <w:p w:rsidR="001F02FF" w:rsidRPr="00A57646" w:rsidRDefault="005C0372" w:rsidP="001F02FF">
      <w:pPr>
        <w:keepNext/>
        <w:keepLines/>
        <w:spacing w:after="120"/>
        <w:jc w:val="center"/>
        <w:rPr>
          <w:b/>
          <w:sz w:val="56"/>
        </w:rPr>
      </w:pPr>
      <w:r w:rsidRPr="00A57646">
        <w:rPr>
          <w:b/>
          <w:sz w:val="56"/>
        </w:rPr>
        <w:t xml:space="preserve">Příloha č. </w:t>
      </w:r>
      <w:r w:rsidR="001422D4" w:rsidRPr="00A57646">
        <w:rPr>
          <w:b/>
          <w:smallCaps/>
          <w:sz w:val="72"/>
        </w:rPr>
        <w:t>1</w:t>
      </w:r>
      <w:r w:rsidR="00DA1389">
        <w:rPr>
          <w:b/>
          <w:smallCaps/>
          <w:sz w:val="72"/>
        </w:rPr>
        <w:t>7</w:t>
      </w:r>
    </w:p>
    <w:p w:rsidR="001D3A62" w:rsidRPr="004348D2" w:rsidRDefault="001D3A62" w:rsidP="001D31FB">
      <w:pPr>
        <w:keepNext/>
        <w:keepLines/>
        <w:spacing w:after="120"/>
        <w:jc w:val="center"/>
        <w:rPr>
          <w:b/>
          <w:smallCaps/>
          <w:sz w:val="40"/>
        </w:rPr>
      </w:pPr>
    </w:p>
    <w:p w:rsidR="00DF3B0E" w:rsidRPr="004348D2" w:rsidRDefault="005C0372" w:rsidP="001D31FB">
      <w:pPr>
        <w:keepNext/>
        <w:keepLines/>
        <w:spacing w:after="120"/>
        <w:jc w:val="center"/>
        <w:rPr>
          <w:b/>
          <w:sz w:val="40"/>
        </w:rPr>
      </w:pPr>
      <w:r w:rsidRPr="004348D2">
        <w:rPr>
          <w:b/>
          <w:smallCaps/>
          <w:sz w:val="40"/>
        </w:rPr>
        <w:t xml:space="preserve">Postup pro vyplňování zjednodušené žádosti </w:t>
      </w:r>
      <w:r w:rsidR="00A57646">
        <w:rPr>
          <w:b/>
          <w:smallCaps/>
          <w:sz w:val="40"/>
        </w:rPr>
        <w:br/>
      </w:r>
      <w:r w:rsidRPr="004348D2">
        <w:rPr>
          <w:b/>
          <w:smallCaps/>
          <w:sz w:val="40"/>
        </w:rPr>
        <w:t>o platbu v IS Benefit7</w:t>
      </w:r>
    </w:p>
    <w:p w:rsidR="005C0372" w:rsidRPr="004348D2" w:rsidRDefault="005C0372" w:rsidP="005C0372">
      <w:pPr>
        <w:rPr>
          <w:b/>
          <w:sz w:val="28"/>
        </w:rPr>
      </w:pPr>
    </w:p>
    <w:bookmarkEnd w:id="0"/>
    <w:bookmarkEnd w:id="1"/>
    <w:bookmarkEnd w:id="2"/>
    <w:bookmarkEnd w:id="3"/>
    <w:bookmarkEnd w:id="4"/>
    <w:p w:rsidR="00DF3B0E" w:rsidRPr="004348D2" w:rsidRDefault="00DF3B0E" w:rsidP="00DF3B0E">
      <w:pPr>
        <w:rPr>
          <w:b/>
          <w:sz w:val="28"/>
          <w:szCs w:val="28"/>
        </w:rPr>
      </w:pPr>
    </w:p>
    <w:p w:rsidR="00DF3B0E" w:rsidRPr="004348D2" w:rsidRDefault="00A57646" w:rsidP="00DF3B0E">
      <w:pPr>
        <w:rPr>
          <w:b/>
          <w:sz w:val="28"/>
          <w:szCs w:val="28"/>
        </w:rPr>
      </w:pPr>
      <w:r>
        <w:rPr>
          <w:b/>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margin">
              <wp:posOffset>6643370</wp:posOffset>
            </wp:positionV>
            <wp:extent cx="1924050" cy="1285875"/>
            <wp:effectExtent l="19050" t="0" r="0" b="0"/>
            <wp:wrapSquare wrapText="bothSides"/>
            <wp:docPr id="31" name="obrázek 2" descr="výře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výřez2"/>
                    <pic:cNvPicPr>
                      <a:picLocks noChangeAspect="1" noChangeArrowheads="1"/>
                    </pic:cNvPicPr>
                  </pic:nvPicPr>
                  <pic:blipFill>
                    <a:blip r:embed="rId17" cstate="print"/>
                    <a:srcRect/>
                    <a:stretch>
                      <a:fillRect/>
                    </a:stretch>
                  </pic:blipFill>
                  <pic:spPr bwMode="auto">
                    <a:xfrm>
                      <a:off x="0" y="0"/>
                      <a:ext cx="1924050" cy="1285875"/>
                    </a:xfrm>
                    <a:prstGeom prst="rect">
                      <a:avLst/>
                    </a:prstGeom>
                    <a:noFill/>
                    <a:ln w="9525">
                      <a:noFill/>
                      <a:miter lim="800000"/>
                      <a:headEnd/>
                      <a:tailEnd/>
                    </a:ln>
                  </pic:spPr>
                </pic:pic>
              </a:graphicData>
            </a:graphic>
          </wp:anchor>
        </w:drawing>
      </w:r>
    </w:p>
    <w:p w:rsidR="002C046E" w:rsidRPr="004348D2" w:rsidRDefault="002C046E" w:rsidP="00DF3B0E">
      <w:pPr>
        <w:rPr>
          <w:b/>
          <w:sz w:val="28"/>
          <w:szCs w:val="28"/>
        </w:rPr>
      </w:pPr>
    </w:p>
    <w:p w:rsidR="002C046E" w:rsidRPr="004348D2" w:rsidRDefault="002C046E" w:rsidP="00DF3B0E">
      <w:pPr>
        <w:rPr>
          <w:b/>
          <w:sz w:val="28"/>
          <w:szCs w:val="28"/>
        </w:rPr>
      </w:pPr>
    </w:p>
    <w:p w:rsidR="00411692" w:rsidRPr="004348D2" w:rsidRDefault="00411692" w:rsidP="00DF3B0E">
      <w:pPr>
        <w:rPr>
          <w:b/>
          <w:sz w:val="28"/>
          <w:szCs w:val="28"/>
        </w:rPr>
      </w:pPr>
    </w:p>
    <w:p w:rsidR="00411692" w:rsidRPr="007266C1" w:rsidRDefault="00411692" w:rsidP="00DF3B0E">
      <w:pPr>
        <w:rPr>
          <w:b/>
          <w:sz w:val="28"/>
          <w:szCs w:val="28"/>
        </w:rPr>
      </w:pPr>
    </w:p>
    <w:p w:rsidR="00411692" w:rsidRPr="007266C1" w:rsidRDefault="00411692" w:rsidP="00DF3B0E">
      <w:pPr>
        <w:rPr>
          <w:b/>
          <w:sz w:val="28"/>
          <w:szCs w:val="28"/>
        </w:rPr>
      </w:pPr>
    </w:p>
    <w:p w:rsidR="00411692" w:rsidRPr="007266C1" w:rsidRDefault="00411692" w:rsidP="00DF3B0E">
      <w:pPr>
        <w:rPr>
          <w:b/>
          <w:sz w:val="28"/>
          <w:szCs w:val="28"/>
        </w:rPr>
      </w:pPr>
    </w:p>
    <w:p w:rsidR="00411692" w:rsidRPr="007266C1" w:rsidRDefault="00411692" w:rsidP="00DF3B0E">
      <w:pPr>
        <w:rPr>
          <w:b/>
          <w:sz w:val="28"/>
          <w:szCs w:val="28"/>
        </w:rPr>
      </w:pPr>
    </w:p>
    <w:p w:rsidR="004348D2" w:rsidRDefault="004348D2" w:rsidP="001D3A62">
      <w:pPr>
        <w:rPr>
          <w:sz w:val="28"/>
          <w:szCs w:val="28"/>
        </w:rPr>
      </w:pPr>
    </w:p>
    <w:p w:rsidR="004348D2" w:rsidRDefault="004348D2" w:rsidP="001D3A62">
      <w:pPr>
        <w:rPr>
          <w:sz w:val="28"/>
          <w:szCs w:val="28"/>
        </w:rPr>
      </w:pPr>
    </w:p>
    <w:p w:rsidR="001D31FB" w:rsidRPr="007266C1" w:rsidRDefault="001D3A62" w:rsidP="001D3A62">
      <w:pPr>
        <w:rPr>
          <w:b/>
          <w:sz w:val="28"/>
          <w:szCs w:val="28"/>
        </w:rPr>
      </w:pPr>
      <w:r w:rsidRPr="004348D2">
        <w:rPr>
          <w:sz w:val="28"/>
          <w:szCs w:val="28"/>
        </w:rPr>
        <w:t>P</w:t>
      </w:r>
      <w:r w:rsidR="00411692" w:rsidRPr="004348D2">
        <w:rPr>
          <w:sz w:val="28"/>
          <w:szCs w:val="28"/>
        </w:rPr>
        <w:t>latnost</w:t>
      </w:r>
      <w:r w:rsidR="005C0372" w:rsidRPr="004348D2">
        <w:rPr>
          <w:sz w:val="28"/>
        </w:rPr>
        <w:t xml:space="preserve"> od </w:t>
      </w:r>
      <w:r w:rsidR="005859AB">
        <w:rPr>
          <w:sz w:val="28"/>
        </w:rPr>
        <w:t xml:space="preserve">13. června </w:t>
      </w:r>
      <w:r w:rsidR="00411692" w:rsidRPr="004348D2">
        <w:rPr>
          <w:sz w:val="28"/>
          <w:szCs w:val="28"/>
        </w:rPr>
        <w:t>201</w:t>
      </w:r>
      <w:r w:rsidR="004A5BD4">
        <w:rPr>
          <w:sz w:val="28"/>
          <w:szCs w:val="28"/>
        </w:rPr>
        <w:t>4</w:t>
      </w:r>
    </w:p>
    <w:p w:rsidR="001A6E01" w:rsidRDefault="00B30A66" w:rsidP="007266C1">
      <w:pPr>
        <w:pStyle w:val="Textkomente"/>
        <w:jc w:val="both"/>
        <w:rPr>
          <w:sz w:val="24"/>
          <w:szCs w:val="24"/>
        </w:rPr>
      </w:pPr>
      <w:r>
        <w:rPr>
          <w:sz w:val="24"/>
          <w:szCs w:val="24"/>
        </w:rPr>
        <w:lastRenderedPageBreak/>
        <w:t>Zjednodušen</w:t>
      </w:r>
      <w:r w:rsidR="00DA1389">
        <w:rPr>
          <w:sz w:val="24"/>
          <w:szCs w:val="24"/>
        </w:rPr>
        <w:t>á</w:t>
      </w:r>
      <w:r>
        <w:rPr>
          <w:sz w:val="24"/>
          <w:szCs w:val="24"/>
        </w:rPr>
        <w:t xml:space="preserve"> ž</w:t>
      </w:r>
      <w:r w:rsidR="001A6E01" w:rsidRPr="001A6E01">
        <w:rPr>
          <w:sz w:val="24"/>
          <w:szCs w:val="24"/>
        </w:rPr>
        <w:t>ádost o platbu</w:t>
      </w:r>
      <w:r>
        <w:rPr>
          <w:sz w:val="24"/>
          <w:szCs w:val="24"/>
        </w:rPr>
        <w:t xml:space="preserve"> (</w:t>
      </w:r>
      <w:proofErr w:type="spellStart"/>
      <w:r>
        <w:rPr>
          <w:sz w:val="24"/>
          <w:szCs w:val="24"/>
        </w:rPr>
        <w:t>ZŽoP</w:t>
      </w:r>
      <w:proofErr w:type="spellEnd"/>
      <w:r>
        <w:rPr>
          <w:sz w:val="24"/>
          <w:szCs w:val="24"/>
        </w:rPr>
        <w:t>)</w:t>
      </w:r>
      <w:r w:rsidR="001A6E01" w:rsidRPr="001A6E01">
        <w:rPr>
          <w:sz w:val="24"/>
          <w:szCs w:val="24"/>
        </w:rPr>
        <w:t xml:space="preserve"> </w:t>
      </w:r>
      <w:r w:rsidR="008C251F">
        <w:rPr>
          <w:sz w:val="24"/>
          <w:szCs w:val="24"/>
        </w:rPr>
        <w:t xml:space="preserve">se </w:t>
      </w:r>
      <w:r w:rsidR="001A6E01" w:rsidRPr="001A6E01">
        <w:rPr>
          <w:sz w:val="24"/>
          <w:szCs w:val="24"/>
        </w:rPr>
        <w:t>p</w:t>
      </w:r>
      <w:r w:rsidR="008C251F">
        <w:rPr>
          <w:sz w:val="24"/>
          <w:szCs w:val="24"/>
        </w:rPr>
        <w:t>ře</w:t>
      </w:r>
      <w:r w:rsidR="001A6E01" w:rsidRPr="001A6E01">
        <w:rPr>
          <w:sz w:val="24"/>
          <w:szCs w:val="24"/>
        </w:rPr>
        <w:t>d</w:t>
      </w:r>
      <w:r w:rsidR="008C251F">
        <w:rPr>
          <w:sz w:val="24"/>
          <w:szCs w:val="24"/>
        </w:rPr>
        <w:t>kl</w:t>
      </w:r>
      <w:r w:rsidR="001A6E01" w:rsidRPr="001A6E01">
        <w:rPr>
          <w:sz w:val="24"/>
          <w:szCs w:val="24"/>
        </w:rPr>
        <w:t>á</w:t>
      </w:r>
      <w:r w:rsidR="008C251F">
        <w:rPr>
          <w:sz w:val="24"/>
          <w:szCs w:val="24"/>
        </w:rPr>
        <w:t>dá</w:t>
      </w:r>
      <w:r w:rsidR="001A6E01" w:rsidRPr="001A6E01">
        <w:rPr>
          <w:sz w:val="24"/>
          <w:szCs w:val="24"/>
        </w:rPr>
        <w:t xml:space="preserve"> po ukončení etapy</w:t>
      </w:r>
      <w:r>
        <w:rPr>
          <w:sz w:val="24"/>
          <w:szCs w:val="24"/>
        </w:rPr>
        <w:t xml:space="preserve"> projektu</w:t>
      </w:r>
      <w:r w:rsidR="001A6E01" w:rsidRPr="001A6E01">
        <w:rPr>
          <w:sz w:val="24"/>
          <w:szCs w:val="24"/>
        </w:rPr>
        <w:t xml:space="preserve"> </w:t>
      </w:r>
      <w:r>
        <w:rPr>
          <w:sz w:val="24"/>
          <w:szCs w:val="24"/>
        </w:rPr>
        <w:t>v případě, že</w:t>
      </w:r>
      <w:r w:rsidR="001A6E01" w:rsidRPr="001A6E01">
        <w:rPr>
          <w:sz w:val="24"/>
          <w:szCs w:val="24"/>
        </w:rPr>
        <w:t xml:space="preserve"> </w:t>
      </w:r>
      <w:r>
        <w:rPr>
          <w:sz w:val="24"/>
          <w:szCs w:val="24"/>
        </w:rPr>
        <w:t xml:space="preserve">již bylo vydáno </w:t>
      </w:r>
      <w:r w:rsidR="00A57646">
        <w:rPr>
          <w:sz w:val="24"/>
          <w:szCs w:val="24"/>
        </w:rPr>
        <w:t>Stanovení výdajů na financování akce OSS</w:t>
      </w:r>
      <w:r w:rsidR="001A6E01" w:rsidRPr="001A6E01">
        <w:rPr>
          <w:sz w:val="24"/>
          <w:szCs w:val="24"/>
        </w:rPr>
        <w:t>.</w:t>
      </w:r>
    </w:p>
    <w:p w:rsidR="00F15408" w:rsidRDefault="00F15408" w:rsidP="004348D2">
      <w:pPr>
        <w:spacing w:before="120"/>
        <w:jc w:val="both"/>
        <w:rPr>
          <w:sz w:val="24"/>
          <w:szCs w:val="24"/>
        </w:rPr>
      </w:pPr>
      <w:r w:rsidRPr="00F15408">
        <w:rPr>
          <w:sz w:val="24"/>
          <w:szCs w:val="24"/>
        </w:rPr>
        <w:t xml:space="preserve">Po přihlášení uživatele do aplikace Benefit7 se zobrazí nabídka </w:t>
      </w:r>
      <w:r w:rsidR="00FD5285">
        <w:rPr>
          <w:sz w:val="24"/>
          <w:szCs w:val="24"/>
        </w:rPr>
        <w:t>„</w:t>
      </w:r>
      <w:r w:rsidRPr="00F15408">
        <w:rPr>
          <w:sz w:val="24"/>
          <w:szCs w:val="24"/>
        </w:rPr>
        <w:t>Konto žádostí</w:t>
      </w:r>
      <w:r w:rsidR="00FD5285">
        <w:rPr>
          <w:sz w:val="24"/>
          <w:szCs w:val="24"/>
        </w:rPr>
        <w:t>“</w:t>
      </w:r>
      <w:r w:rsidRPr="00F15408">
        <w:rPr>
          <w:sz w:val="24"/>
          <w:szCs w:val="24"/>
        </w:rPr>
        <w:t>, kde je kompletní seznam všech příjemcem vytvořených projektových žádostí a projektových žádostí, ke kterým má příjemce přístup.</w:t>
      </w:r>
    </w:p>
    <w:p w:rsidR="004348D2" w:rsidRDefault="004348D2" w:rsidP="00A26E10">
      <w:pPr>
        <w:spacing w:before="120"/>
        <w:jc w:val="both"/>
        <w:rPr>
          <w:sz w:val="24"/>
          <w:szCs w:val="24"/>
        </w:rPr>
      </w:pPr>
    </w:p>
    <w:p w:rsidR="001A6E01" w:rsidRDefault="007F32A9" w:rsidP="00B97575">
      <w:pPr>
        <w:spacing w:before="120" w:after="120"/>
        <w:jc w:val="both"/>
        <w:rPr>
          <w:sz w:val="24"/>
          <w:szCs w:val="24"/>
        </w:rPr>
      </w:pPr>
      <w:r w:rsidRPr="007F32A9">
        <w:rPr>
          <w:noProof/>
          <w:sz w:val="24"/>
        </w:rPr>
        <w:drawing>
          <wp:inline distT="0" distB="0" distL="0" distR="0">
            <wp:extent cx="5713279" cy="1419225"/>
            <wp:effectExtent l="19050" t="0" r="1721" b="0"/>
            <wp:docPr id="32"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 cstate="print"/>
                    <a:srcRect r="692"/>
                    <a:stretch>
                      <a:fillRect/>
                    </a:stretch>
                  </pic:blipFill>
                  <pic:spPr bwMode="auto">
                    <a:xfrm>
                      <a:off x="0" y="0"/>
                      <a:ext cx="5713279" cy="1419225"/>
                    </a:xfrm>
                    <a:prstGeom prst="rect">
                      <a:avLst/>
                    </a:prstGeom>
                    <a:noFill/>
                    <a:ln w="9525">
                      <a:noFill/>
                      <a:miter lim="800000"/>
                      <a:headEnd/>
                      <a:tailEnd/>
                    </a:ln>
                  </pic:spPr>
                </pic:pic>
              </a:graphicData>
            </a:graphic>
          </wp:inline>
        </w:drawing>
      </w:r>
      <w:r w:rsidR="001A6E01" w:rsidRPr="001A6E01">
        <w:rPr>
          <w:sz w:val="24"/>
          <w:szCs w:val="24"/>
        </w:rPr>
        <w:t xml:space="preserve"> </w:t>
      </w:r>
    </w:p>
    <w:p w:rsidR="007F32A9" w:rsidRDefault="007F32A9" w:rsidP="000447A0">
      <w:pPr>
        <w:pStyle w:val="textPP"/>
        <w:spacing w:before="120"/>
        <w:rPr>
          <w:rFonts w:cs="Times New Roman"/>
          <w:szCs w:val="24"/>
        </w:rPr>
      </w:pPr>
    </w:p>
    <w:p w:rsidR="000447A0" w:rsidRDefault="000447A0" w:rsidP="000447A0">
      <w:pPr>
        <w:pStyle w:val="textPP"/>
        <w:spacing w:before="120"/>
        <w:rPr>
          <w:rFonts w:cs="Times New Roman"/>
          <w:szCs w:val="24"/>
        </w:rPr>
      </w:pPr>
      <w:r>
        <w:rPr>
          <w:rFonts w:cs="Times New Roman"/>
          <w:szCs w:val="24"/>
        </w:rPr>
        <w:t>Pro tvorbu nové zjednodušené žádosti o platbu</w:t>
      </w:r>
      <w:r w:rsidRPr="000B7822">
        <w:rPr>
          <w:rFonts w:cs="Times New Roman"/>
          <w:szCs w:val="24"/>
        </w:rPr>
        <w:t xml:space="preserve"> je nutné kliknout </w:t>
      </w:r>
      <w:r w:rsidRPr="00E177DA">
        <w:rPr>
          <w:rFonts w:cs="Times New Roman"/>
          <w:szCs w:val="24"/>
        </w:rPr>
        <w:t xml:space="preserve">na </w:t>
      </w:r>
      <w:r>
        <w:rPr>
          <w:rFonts w:cs="Times New Roman"/>
          <w:szCs w:val="24"/>
        </w:rPr>
        <w:t xml:space="preserve">příslušný </w:t>
      </w:r>
      <w:r w:rsidRPr="00E177DA">
        <w:rPr>
          <w:rFonts w:cs="Times New Roman"/>
          <w:szCs w:val="24"/>
        </w:rPr>
        <w:t>projekt</w:t>
      </w:r>
      <w:r>
        <w:rPr>
          <w:rFonts w:cs="Times New Roman"/>
          <w:szCs w:val="24"/>
        </w:rPr>
        <w:t xml:space="preserve"> a dále</w:t>
      </w:r>
      <w:r w:rsidRPr="00E177DA">
        <w:rPr>
          <w:rFonts w:cs="Times New Roman"/>
          <w:szCs w:val="24"/>
        </w:rPr>
        <w:t xml:space="preserve"> </w:t>
      </w:r>
      <w:r w:rsidRPr="000B7822">
        <w:rPr>
          <w:rFonts w:cs="Times New Roman"/>
          <w:szCs w:val="24"/>
        </w:rPr>
        <w:t xml:space="preserve">na pole s názvem </w:t>
      </w:r>
      <w:r w:rsidR="004348D2">
        <w:rPr>
          <w:rFonts w:cs="Times New Roman"/>
          <w:szCs w:val="24"/>
        </w:rPr>
        <w:t>„Ž</w:t>
      </w:r>
      <w:r w:rsidR="00FD5285">
        <w:rPr>
          <w:rFonts w:cs="Times New Roman"/>
          <w:szCs w:val="24"/>
        </w:rPr>
        <w:t>ádost o platbu“</w:t>
      </w:r>
      <w:r w:rsidRPr="00E177DA">
        <w:rPr>
          <w:rFonts w:cs="Times New Roman"/>
          <w:szCs w:val="24"/>
        </w:rPr>
        <w:t xml:space="preserve"> v ovládacím panelu</w:t>
      </w:r>
      <w:r>
        <w:rPr>
          <w:rFonts w:cs="Times New Roman"/>
          <w:szCs w:val="24"/>
        </w:rPr>
        <w:t xml:space="preserve">. </w:t>
      </w:r>
    </w:p>
    <w:p w:rsidR="004348D2" w:rsidRDefault="004348D2" w:rsidP="000447A0">
      <w:pPr>
        <w:pStyle w:val="textPP"/>
        <w:spacing w:before="120"/>
        <w:rPr>
          <w:rFonts w:cs="Times New Roman"/>
          <w:szCs w:val="24"/>
        </w:rPr>
      </w:pPr>
    </w:p>
    <w:p w:rsidR="000447A0" w:rsidRDefault="007F32A9" w:rsidP="000447A0">
      <w:pPr>
        <w:spacing w:before="120" w:after="120"/>
        <w:jc w:val="both"/>
        <w:rPr>
          <w:sz w:val="24"/>
          <w:szCs w:val="24"/>
        </w:rPr>
      </w:pPr>
      <w:r w:rsidRPr="007F32A9">
        <w:rPr>
          <w:noProof/>
          <w:sz w:val="24"/>
        </w:rPr>
        <w:drawing>
          <wp:inline distT="0" distB="0" distL="0" distR="0">
            <wp:extent cx="5713730" cy="2676525"/>
            <wp:effectExtent l="19050" t="0" r="1270" b="0"/>
            <wp:docPr id="33"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9" cstate="print"/>
                    <a:srcRect t="1748" r="848"/>
                    <a:stretch>
                      <a:fillRect/>
                    </a:stretch>
                  </pic:blipFill>
                  <pic:spPr bwMode="auto">
                    <a:xfrm>
                      <a:off x="0" y="0"/>
                      <a:ext cx="5713730" cy="2676525"/>
                    </a:xfrm>
                    <a:prstGeom prst="rect">
                      <a:avLst/>
                    </a:prstGeom>
                    <a:noFill/>
                    <a:ln w="9525">
                      <a:noFill/>
                      <a:miter lim="800000"/>
                      <a:headEnd/>
                      <a:tailEnd/>
                    </a:ln>
                  </pic:spPr>
                </pic:pic>
              </a:graphicData>
            </a:graphic>
          </wp:inline>
        </w:drawing>
      </w:r>
    </w:p>
    <w:p w:rsidR="007F32A9" w:rsidRDefault="007F32A9" w:rsidP="00723C97">
      <w:pPr>
        <w:pStyle w:val="textPP"/>
        <w:spacing w:before="120"/>
        <w:rPr>
          <w:rFonts w:cs="Times New Roman"/>
          <w:szCs w:val="24"/>
        </w:rPr>
      </w:pPr>
    </w:p>
    <w:p w:rsidR="000447A0" w:rsidRDefault="00723C97" w:rsidP="00723C97">
      <w:pPr>
        <w:pStyle w:val="textPP"/>
        <w:spacing w:before="120"/>
        <w:rPr>
          <w:rFonts w:cs="Times New Roman"/>
          <w:szCs w:val="24"/>
        </w:rPr>
      </w:pPr>
      <w:r>
        <w:rPr>
          <w:rFonts w:cs="Times New Roman"/>
          <w:szCs w:val="24"/>
        </w:rPr>
        <w:t xml:space="preserve">Klikněte na pole </w:t>
      </w:r>
      <w:r w:rsidR="00FD5285">
        <w:rPr>
          <w:rFonts w:cs="Times New Roman"/>
          <w:szCs w:val="24"/>
        </w:rPr>
        <w:t>„</w:t>
      </w:r>
      <w:r>
        <w:rPr>
          <w:rFonts w:cs="Times New Roman"/>
          <w:szCs w:val="24"/>
        </w:rPr>
        <w:t>Založit novou žádost o platbu</w:t>
      </w:r>
      <w:r w:rsidR="00FD5285">
        <w:rPr>
          <w:rFonts w:cs="Times New Roman"/>
          <w:szCs w:val="24"/>
        </w:rPr>
        <w:t>“</w:t>
      </w:r>
      <w:r>
        <w:rPr>
          <w:rFonts w:cs="Times New Roman"/>
          <w:szCs w:val="24"/>
        </w:rPr>
        <w:t>.</w:t>
      </w:r>
    </w:p>
    <w:p w:rsidR="004348D2" w:rsidRDefault="004348D2" w:rsidP="00723C97">
      <w:pPr>
        <w:pStyle w:val="textPP"/>
        <w:spacing w:before="120"/>
        <w:rPr>
          <w:rFonts w:cs="Times New Roman"/>
          <w:szCs w:val="24"/>
        </w:rPr>
      </w:pPr>
    </w:p>
    <w:p w:rsidR="005C0372" w:rsidRDefault="007F32A9" w:rsidP="005C0372">
      <w:pPr>
        <w:pStyle w:val="textPP"/>
        <w:spacing w:before="120"/>
        <w:rPr>
          <w:szCs w:val="24"/>
        </w:rPr>
      </w:pPr>
      <w:r w:rsidRPr="007F32A9">
        <w:rPr>
          <w:bCs w:val="0"/>
          <w:iCs w:val="0"/>
          <w:noProof/>
          <w:szCs w:val="24"/>
        </w:rPr>
        <w:lastRenderedPageBreak/>
        <w:drawing>
          <wp:inline distT="0" distB="0" distL="0" distR="0">
            <wp:extent cx="5713731" cy="2028825"/>
            <wp:effectExtent l="19050" t="0" r="1269"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0" cstate="print"/>
                    <a:srcRect t="7792" r="848"/>
                    <a:stretch>
                      <a:fillRect/>
                    </a:stretch>
                  </pic:blipFill>
                  <pic:spPr bwMode="auto">
                    <a:xfrm>
                      <a:off x="0" y="0"/>
                      <a:ext cx="5713731" cy="2028825"/>
                    </a:xfrm>
                    <a:prstGeom prst="rect">
                      <a:avLst/>
                    </a:prstGeom>
                    <a:noFill/>
                    <a:ln w="9525">
                      <a:noFill/>
                      <a:miter lim="800000"/>
                      <a:headEnd/>
                      <a:tailEnd/>
                    </a:ln>
                  </pic:spPr>
                </pic:pic>
              </a:graphicData>
            </a:graphic>
          </wp:inline>
        </w:drawing>
      </w:r>
    </w:p>
    <w:p w:rsidR="001A6E01" w:rsidRDefault="001A6E01" w:rsidP="001A6E01"/>
    <w:p w:rsidR="001A6E01" w:rsidRPr="00A15580" w:rsidRDefault="001A6E01" w:rsidP="00B97575">
      <w:pPr>
        <w:spacing w:before="120"/>
        <w:jc w:val="both"/>
        <w:rPr>
          <w:i/>
          <w:sz w:val="24"/>
          <w:szCs w:val="24"/>
        </w:rPr>
      </w:pPr>
      <w:r w:rsidRPr="00A15580">
        <w:rPr>
          <w:i/>
          <w:sz w:val="24"/>
          <w:szCs w:val="24"/>
        </w:rPr>
        <w:t>Pozn.</w:t>
      </w:r>
      <w:r w:rsidR="00FD5285" w:rsidRPr="00A15580">
        <w:rPr>
          <w:i/>
          <w:sz w:val="24"/>
          <w:szCs w:val="24"/>
        </w:rPr>
        <w:t>: v</w:t>
      </w:r>
      <w:r w:rsidRPr="00A15580">
        <w:rPr>
          <w:i/>
          <w:sz w:val="24"/>
          <w:szCs w:val="24"/>
        </w:rPr>
        <w:t xml:space="preserve"> případě, že se jedná o první </w:t>
      </w:r>
      <w:proofErr w:type="spellStart"/>
      <w:r w:rsidR="0077738D" w:rsidRPr="00A15580">
        <w:rPr>
          <w:i/>
          <w:sz w:val="24"/>
          <w:szCs w:val="24"/>
        </w:rPr>
        <w:t>ZŽoP</w:t>
      </w:r>
      <w:proofErr w:type="spellEnd"/>
      <w:r w:rsidR="0077738D" w:rsidRPr="00A15580">
        <w:rPr>
          <w:i/>
          <w:sz w:val="24"/>
          <w:szCs w:val="24"/>
        </w:rPr>
        <w:t>, klikněte</w:t>
      </w:r>
      <w:r w:rsidRPr="00A15580">
        <w:rPr>
          <w:i/>
          <w:sz w:val="24"/>
          <w:szCs w:val="24"/>
        </w:rPr>
        <w:t xml:space="preserve"> na tlačítko „</w:t>
      </w:r>
      <w:r w:rsidR="0002602E" w:rsidRPr="00A15580">
        <w:rPr>
          <w:i/>
          <w:sz w:val="24"/>
          <w:szCs w:val="24"/>
        </w:rPr>
        <w:t xml:space="preserve">Založit novou žádost </w:t>
      </w:r>
      <w:r w:rsidR="00A15580">
        <w:rPr>
          <w:i/>
          <w:sz w:val="24"/>
          <w:szCs w:val="24"/>
        </w:rPr>
        <w:br/>
      </w:r>
      <w:r w:rsidR="0002602E" w:rsidRPr="00A15580">
        <w:rPr>
          <w:i/>
          <w:sz w:val="24"/>
          <w:szCs w:val="24"/>
        </w:rPr>
        <w:t>o platbu</w:t>
      </w:r>
      <w:r w:rsidRPr="00A15580">
        <w:rPr>
          <w:i/>
          <w:sz w:val="24"/>
          <w:szCs w:val="24"/>
        </w:rPr>
        <w:t>“.</w:t>
      </w:r>
      <w:r w:rsidRPr="00A15580">
        <w:rPr>
          <w:i/>
          <w:sz w:val="28"/>
          <w:szCs w:val="24"/>
        </w:rPr>
        <w:t xml:space="preserve"> </w:t>
      </w:r>
      <w:r w:rsidRPr="00A15580">
        <w:rPr>
          <w:i/>
          <w:sz w:val="24"/>
          <w:szCs w:val="24"/>
        </w:rPr>
        <w:t xml:space="preserve">Žádost je možné nechat rozpracovanou a vrátit se k ní později. </w:t>
      </w:r>
      <w:r w:rsidR="000913D6" w:rsidRPr="00A15580">
        <w:rPr>
          <w:rStyle w:val="label"/>
          <w:i/>
          <w:sz w:val="24"/>
          <w:szCs w:val="24"/>
        </w:rPr>
        <w:t xml:space="preserve">K </w:t>
      </w:r>
      <w:r w:rsidR="00FD5285" w:rsidRPr="00A15580">
        <w:rPr>
          <w:rStyle w:val="label"/>
          <w:i/>
          <w:sz w:val="24"/>
          <w:szCs w:val="24"/>
        </w:rPr>
        <w:t>aktivaci</w:t>
      </w:r>
      <w:r w:rsidR="000913D6" w:rsidRPr="00A15580">
        <w:rPr>
          <w:rStyle w:val="label"/>
          <w:i/>
          <w:sz w:val="24"/>
          <w:szCs w:val="24"/>
        </w:rPr>
        <w:t xml:space="preserve"> tlačítek pro načítání z MONIT7+ je nutné záznam uložit.</w:t>
      </w:r>
    </w:p>
    <w:p w:rsidR="00A15580" w:rsidRDefault="00A15580" w:rsidP="00B97575">
      <w:pPr>
        <w:spacing w:before="120"/>
        <w:jc w:val="both"/>
        <w:rPr>
          <w:sz w:val="24"/>
          <w:szCs w:val="24"/>
        </w:rPr>
      </w:pPr>
    </w:p>
    <w:p w:rsidR="00A15580" w:rsidRDefault="001A6E01" w:rsidP="00A15580">
      <w:pPr>
        <w:spacing w:before="120"/>
        <w:jc w:val="both"/>
        <w:rPr>
          <w:sz w:val="24"/>
          <w:szCs w:val="24"/>
        </w:rPr>
      </w:pPr>
      <w:r w:rsidRPr="00B97575">
        <w:rPr>
          <w:sz w:val="24"/>
          <w:szCs w:val="24"/>
        </w:rPr>
        <w:t>Po kliknutí na tlačítko „Načíst data z Monit7</w:t>
      </w:r>
      <w:r w:rsidR="000913D6">
        <w:rPr>
          <w:sz w:val="24"/>
          <w:szCs w:val="24"/>
        </w:rPr>
        <w:t>+</w:t>
      </w:r>
      <w:r w:rsidR="0077738D">
        <w:rPr>
          <w:sz w:val="24"/>
          <w:szCs w:val="24"/>
        </w:rPr>
        <w:t>“</w:t>
      </w:r>
      <w:r w:rsidRPr="00B97575">
        <w:rPr>
          <w:sz w:val="24"/>
          <w:szCs w:val="24"/>
        </w:rPr>
        <w:t xml:space="preserve"> se objeví potvrzující tabulka a automaticky se vyplní část „Informace o projektu“ a „Informace o žádosti o platbu“. </w:t>
      </w:r>
      <w:r w:rsidR="00A15580" w:rsidRPr="00B97575">
        <w:rPr>
          <w:sz w:val="24"/>
          <w:szCs w:val="24"/>
        </w:rPr>
        <w:t>Žádost o platbu se automaticky přepne do stavu „Založený</w:t>
      </w:r>
      <w:r w:rsidR="00A15580">
        <w:rPr>
          <w:sz w:val="24"/>
          <w:szCs w:val="24"/>
        </w:rPr>
        <w:t>“ a automaticky se vygeneruje č</w:t>
      </w:r>
      <w:r w:rsidR="00A15580" w:rsidRPr="00B97575">
        <w:rPr>
          <w:sz w:val="24"/>
          <w:szCs w:val="24"/>
        </w:rPr>
        <w:t xml:space="preserve">íslo žádosti </w:t>
      </w:r>
      <w:r w:rsidR="00A15580">
        <w:rPr>
          <w:sz w:val="24"/>
          <w:szCs w:val="24"/>
        </w:rPr>
        <w:br/>
        <w:t>o platbu</w:t>
      </w:r>
      <w:r w:rsidR="00A15580" w:rsidRPr="00B97575">
        <w:rPr>
          <w:sz w:val="24"/>
          <w:szCs w:val="24"/>
        </w:rPr>
        <w:t>.</w:t>
      </w:r>
    </w:p>
    <w:p w:rsidR="00A15580" w:rsidRPr="00B97575" w:rsidRDefault="00A15580" w:rsidP="00B97575">
      <w:pPr>
        <w:spacing w:before="120"/>
        <w:jc w:val="both"/>
        <w:rPr>
          <w:sz w:val="24"/>
          <w:szCs w:val="24"/>
        </w:rPr>
      </w:pPr>
    </w:p>
    <w:p w:rsidR="001A6E01" w:rsidRDefault="007F32A9" w:rsidP="001A6E01">
      <w:r w:rsidRPr="007F32A9">
        <w:rPr>
          <w:noProof/>
        </w:rPr>
        <w:drawing>
          <wp:inline distT="0" distB="0" distL="0" distR="0">
            <wp:extent cx="5759450" cy="4310544"/>
            <wp:effectExtent l="19050" t="0" r="0" b="0"/>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1" cstate="print"/>
                    <a:srcRect/>
                    <a:stretch>
                      <a:fillRect/>
                    </a:stretch>
                  </pic:blipFill>
                  <pic:spPr bwMode="auto">
                    <a:xfrm>
                      <a:off x="0" y="0"/>
                      <a:ext cx="5759450" cy="4310544"/>
                    </a:xfrm>
                    <a:prstGeom prst="rect">
                      <a:avLst/>
                    </a:prstGeom>
                    <a:noFill/>
                    <a:ln w="9525">
                      <a:noFill/>
                      <a:miter lim="800000"/>
                      <a:headEnd/>
                      <a:tailEnd/>
                    </a:ln>
                  </pic:spPr>
                </pic:pic>
              </a:graphicData>
            </a:graphic>
          </wp:inline>
        </w:drawing>
      </w:r>
    </w:p>
    <w:p w:rsidR="0002602E" w:rsidRDefault="0002602E" w:rsidP="001A6E01"/>
    <w:p w:rsidR="001A6E01" w:rsidRDefault="001A6E01" w:rsidP="001A6E01"/>
    <w:p w:rsidR="00F77CD9" w:rsidRDefault="007271E1" w:rsidP="001A6E01">
      <w:r>
        <w:rPr>
          <w:noProof/>
        </w:rPr>
        <w:lastRenderedPageBreak/>
        <w:pict>
          <v:rect id="Rectangle 8" o:spid="_x0000_s1026" style="position:absolute;margin-left:90.35pt;margin-top:19.35pt;width:360.75pt;height: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" filled="f" strokecolor="red" strokeweight="1.5pt"/>
        </w:pict>
      </w:r>
      <w:r w:rsidR="00F77CD9">
        <w:rPr>
          <w:noProof/>
        </w:rPr>
        <w:drawing>
          <wp:inline distT="0" distB="0" distL="0" distR="0">
            <wp:extent cx="5657850" cy="1647825"/>
            <wp:effectExtent l="19050" t="0" r="0" b="0"/>
            <wp:docPr id="2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r="1656" b="37770"/>
                    <a:stretch>
                      <a:fillRect/>
                    </a:stretch>
                  </pic:blipFill>
                  <pic:spPr bwMode="auto">
                    <a:xfrm>
                      <a:off x="0" y="0"/>
                      <a:ext cx="5657850" cy="1647825"/>
                    </a:xfrm>
                    <a:prstGeom prst="rect">
                      <a:avLst/>
                    </a:prstGeom>
                    <a:noFill/>
                    <a:ln w="9525">
                      <a:noFill/>
                      <a:miter lim="800000"/>
                      <a:headEnd/>
                      <a:tailEnd/>
                    </a:ln>
                  </pic:spPr>
                </pic:pic>
              </a:graphicData>
            </a:graphic>
          </wp:inline>
        </w:drawing>
      </w:r>
    </w:p>
    <w:p w:rsidR="001A6E01" w:rsidRDefault="001A6E01" w:rsidP="001A6E01"/>
    <w:p w:rsidR="00EE20D9" w:rsidRDefault="00EE20D9" w:rsidP="001A6E01"/>
    <w:p w:rsidR="00EE20D9" w:rsidRDefault="007271E1" w:rsidP="001A6E01">
      <w:r>
        <w:rPr>
          <w:noProof/>
        </w:rPr>
        <w:pict>
          <v:rect id="Rectangle 9" o:spid="_x0000_s1027" style="position:absolute;margin-left:184.1pt;margin-top:51.85pt;width:31.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" filled="f" strokecolor="red" strokeweight="1.5pt"/>
        </w:pict>
      </w:r>
      <w:r w:rsidR="00EE20D9">
        <w:rPr>
          <w:noProof/>
        </w:rPr>
        <w:drawing>
          <wp:inline distT="0" distB="0" distL="0" distR="0">
            <wp:extent cx="5753100" cy="1704975"/>
            <wp:effectExtent l="19050" t="0" r="0" b="0"/>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5753100" cy="1704975"/>
                    </a:xfrm>
                    <a:prstGeom prst="rect">
                      <a:avLst/>
                    </a:prstGeom>
                    <a:noFill/>
                    <a:ln w="9525">
                      <a:noFill/>
                      <a:miter lim="800000"/>
                      <a:headEnd/>
                      <a:tailEnd/>
                    </a:ln>
                  </pic:spPr>
                </pic:pic>
              </a:graphicData>
            </a:graphic>
          </wp:inline>
        </w:drawing>
      </w:r>
    </w:p>
    <w:p w:rsidR="001A6E01" w:rsidRDefault="001A6E01" w:rsidP="001A6E01"/>
    <w:p w:rsidR="001A6E01" w:rsidRPr="0077738D" w:rsidRDefault="001A6E01" w:rsidP="0077738D">
      <w:pPr>
        <w:spacing w:before="120" w:after="120"/>
        <w:jc w:val="both"/>
        <w:rPr>
          <w:sz w:val="24"/>
          <w:szCs w:val="24"/>
        </w:rPr>
      </w:pPr>
      <w:r w:rsidRPr="0077738D">
        <w:rPr>
          <w:sz w:val="24"/>
          <w:szCs w:val="24"/>
        </w:rPr>
        <w:t>Nyní doporučujeme žádost uložit.</w:t>
      </w:r>
    </w:p>
    <w:p w:rsidR="001A6E01" w:rsidRDefault="007271E1" w:rsidP="001A6E01">
      <w:r>
        <w:rPr>
          <w:noProof/>
        </w:rPr>
        <w:pict>
          <v:rect id="Rectangle 10" o:spid="_x0000_s1028" style="position:absolute;margin-left:207.35pt;margin-top:316.05pt;width:28.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" filled="f" strokecolor="red" strokeweight="1.5pt"/>
        </w:pict>
      </w:r>
      <w:r w:rsidR="00A15580" w:rsidRPr="00A15580">
        <w:rPr>
          <w:noProof/>
        </w:rPr>
        <w:drawing>
          <wp:inline distT="0" distB="0" distL="0" distR="0">
            <wp:extent cx="5759450" cy="4310544"/>
            <wp:effectExtent l="19050" t="0" r="0" b="0"/>
            <wp:docPr id="2"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1" cstate="print"/>
                    <a:srcRect/>
                    <a:stretch>
                      <a:fillRect/>
                    </a:stretch>
                  </pic:blipFill>
                  <pic:spPr bwMode="auto">
                    <a:xfrm>
                      <a:off x="0" y="0"/>
                      <a:ext cx="5759450" cy="4310544"/>
                    </a:xfrm>
                    <a:prstGeom prst="rect">
                      <a:avLst/>
                    </a:prstGeom>
                    <a:noFill/>
                    <a:ln w="9525">
                      <a:noFill/>
                      <a:miter lim="800000"/>
                      <a:headEnd/>
                      <a:tailEnd/>
                    </a:ln>
                  </pic:spPr>
                </pic:pic>
              </a:graphicData>
            </a:graphic>
          </wp:inline>
        </w:drawing>
      </w:r>
    </w:p>
    <w:p w:rsidR="001A6E01" w:rsidRDefault="001A6E01" w:rsidP="001A6E01"/>
    <w:p w:rsidR="007266C1" w:rsidRDefault="007266C1" w:rsidP="001B7886">
      <w:pPr>
        <w:spacing w:before="120" w:after="120"/>
        <w:jc w:val="both"/>
        <w:rPr>
          <w:b/>
          <w:sz w:val="24"/>
          <w:szCs w:val="24"/>
          <w:u w:val="single"/>
        </w:rPr>
      </w:pPr>
    </w:p>
    <w:p w:rsidR="001A6E01" w:rsidRPr="001B7886" w:rsidRDefault="001B7886" w:rsidP="001B7886">
      <w:pPr>
        <w:spacing w:before="120" w:after="120"/>
        <w:jc w:val="both"/>
        <w:rPr>
          <w:b/>
          <w:sz w:val="24"/>
          <w:szCs w:val="24"/>
          <w:u w:val="single"/>
        </w:rPr>
      </w:pPr>
      <w:r>
        <w:rPr>
          <w:b/>
          <w:sz w:val="24"/>
          <w:szCs w:val="24"/>
          <w:u w:val="single"/>
        </w:rPr>
        <w:lastRenderedPageBreak/>
        <w:t>Typ žádosti</w:t>
      </w:r>
    </w:p>
    <w:p w:rsidR="001A6E01" w:rsidRPr="001B7886" w:rsidRDefault="001A6E01" w:rsidP="001B7886">
      <w:pPr>
        <w:spacing w:after="120"/>
        <w:jc w:val="both"/>
        <w:rPr>
          <w:sz w:val="24"/>
          <w:szCs w:val="24"/>
        </w:rPr>
      </w:pPr>
      <w:r w:rsidRPr="001B7886">
        <w:rPr>
          <w:sz w:val="24"/>
          <w:szCs w:val="24"/>
        </w:rPr>
        <w:t xml:space="preserve">Kliknutím na </w:t>
      </w:r>
      <w:r w:rsidR="001B7886">
        <w:rPr>
          <w:sz w:val="24"/>
          <w:szCs w:val="24"/>
        </w:rPr>
        <w:t>číselník</w:t>
      </w:r>
      <w:r w:rsidRPr="001B7886">
        <w:rPr>
          <w:sz w:val="24"/>
          <w:szCs w:val="24"/>
        </w:rPr>
        <w:t xml:space="preserve"> se otevře nové okno</w:t>
      </w:r>
      <w:r w:rsidR="001B7886">
        <w:rPr>
          <w:sz w:val="24"/>
          <w:szCs w:val="24"/>
        </w:rPr>
        <w:t>, ve kterém vyberte</w:t>
      </w:r>
      <w:r w:rsidRPr="001B7886">
        <w:rPr>
          <w:sz w:val="24"/>
          <w:szCs w:val="24"/>
        </w:rPr>
        <w:t xml:space="preserve"> příslušný typ žádosti. V rámci oblasti podpory </w:t>
      </w:r>
      <w:r w:rsidR="00A57646">
        <w:rPr>
          <w:sz w:val="24"/>
          <w:szCs w:val="24"/>
        </w:rPr>
        <w:t>3.4 S</w:t>
      </w:r>
      <w:r w:rsidR="00A57646" w:rsidRPr="00A57646">
        <w:rPr>
          <w:sz w:val="24"/>
          <w:szCs w:val="24"/>
        </w:rPr>
        <w:t>lužby v oblasti bezpečnosti, prevence a řešení rizik</w:t>
      </w:r>
      <w:r w:rsidR="00A57646">
        <w:rPr>
          <w:sz w:val="24"/>
          <w:szCs w:val="24"/>
        </w:rPr>
        <w:t xml:space="preserve"> </w:t>
      </w:r>
      <w:r w:rsidR="00D409C1" w:rsidRPr="00A57646">
        <w:rPr>
          <w:sz w:val="24"/>
          <w:szCs w:val="24"/>
        </w:rPr>
        <w:t>typ financování ex-post.</w:t>
      </w:r>
    </w:p>
    <w:p w:rsidR="001A6E01" w:rsidRDefault="001A6E01" w:rsidP="001A6E01"/>
    <w:p w:rsidR="001A6E01" w:rsidRDefault="007271E1" w:rsidP="001A6E01">
      <w:r>
        <w:rPr>
          <w:noProof/>
        </w:rPr>
        <w:pict>
          <v:rect id="Rectangle 2" o:spid="_x0000_s1029" style="position:absolute;margin-left:395.6pt;margin-top:139.6pt;width:21.7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" filled="f" strokecolor="red" strokeweight="1.5pt"/>
        </w:pict>
      </w:r>
      <w:r w:rsidR="007F32A9" w:rsidRPr="007F32A9">
        <w:rPr>
          <w:noProof/>
        </w:rPr>
        <w:drawing>
          <wp:inline distT="0" distB="0" distL="0" distR="0">
            <wp:extent cx="5759450" cy="4310544"/>
            <wp:effectExtent l="19050" t="0" r="0" b="0"/>
            <wp:docPr id="27"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1" cstate="print"/>
                    <a:srcRect/>
                    <a:stretch>
                      <a:fillRect/>
                    </a:stretch>
                  </pic:blipFill>
                  <pic:spPr bwMode="auto">
                    <a:xfrm>
                      <a:off x="0" y="0"/>
                      <a:ext cx="5759450" cy="4310544"/>
                    </a:xfrm>
                    <a:prstGeom prst="rect">
                      <a:avLst/>
                    </a:prstGeom>
                    <a:noFill/>
                    <a:ln w="9525">
                      <a:noFill/>
                      <a:miter lim="800000"/>
                      <a:headEnd/>
                      <a:tailEnd/>
                    </a:ln>
                  </pic:spPr>
                </pic:pic>
              </a:graphicData>
            </a:graphic>
          </wp:inline>
        </w:drawing>
      </w:r>
    </w:p>
    <w:p w:rsidR="001A6E01" w:rsidRDefault="001A6E01" w:rsidP="001A6E01"/>
    <w:p w:rsidR="007F32A9" w:rsidRDefault="007F32A9" w:rsidP="001A6E01"/>
    <w:p w:rsidR="001A6E01" w:rsidRDefault="001A6E01" w:rsidP="001A6E01"/>
    <w:p w:rsidR="004348D2" w:rsidRDefault="007271E1" w:rsidP="001B7886">
      <w:pPr>
        <w:spacing w:before="120" w:after="120"/>
        <w:jc w:val="both"/>
        <w:rPr>
          <w:sz w:val="24"/>
          <w:szCs w:val="24"/>
        </w:rPr>
      </w:pPr>
      <w:r>
        <w:rPr>
          <w:noProof/>
          <w:sz w:val="24"/>
          <w:szCs w:val="24"/>
        </w:rPr>
        <w:pict>
          <v:rect id="Rectangle 11" o:spid="_x0000_s1030" style="position:absolute;left:0;text-align:left;margin-left:7.85pt;margin-top:93.75pt;width:33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" filled="f" strokecolor="red" strokeweight="1.5pt"/>
        </w:pict>
      </w:r>
      <w:r w:rsidR="00EE20D9">
        <w:rPr>
          <w:noProof/>
          <w:sz w:val="24"/>
          <w:szCs w:val="24"/>
        </w:rPr>
        <w:drawing>
          <wp:inline distT="0" distB="0" distL="0" distR="0">
            <wp:extent cx="5753100" cy="1504950"/>
            <wp:effectExtent l="19050" t="0" r="0" b="0"/>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753100" cy="1504950"/>
                    </a:xfrm>
                    <a:prstGeom prst="rect">
                      <a:avLst/>
                    </a:prstGeom>
                    <a:noFill/>
                    <a:ln w="9525">
                      <a:noFill/>
                      <a:miter lim="800000"/>
                      <a:headEnd/>
                      <a:tailEnd/>
                    </a:ln>
                  </pic:spPr>
                </pic:pic>
              </a:graphicData>
            </a:graphic>
          </wp:inline>
        </w:drawing>
      </w:r>
    </w:p>
    <w:p w:rsidR="004348D2" w:rsidRDefault="004348D2" w:rsidP="001B7886">
      <w:pPr>
        <w:spacing w:before="120" w:after="120"/>
        <w:jc w:val="both"/>
        <w:rPr>
          <w:sz w:val="24"/>
          <w:szCs w:val="24"/>
        </w:rPr>
      </w:pPr>
    </w:p>
    <w:p w:rsidR="004348D2" w:rsidRDefault="004348D2" w:rsidP="001B7886">
      <w:pPr>
        <w:spacing w:before="120" w:after="120"/>
        <w:jc w:val="both"/>
        <w:rPr>
          <w:sz w:val="24"/>
          <w:szCs w:val="24"/>
        </w:rPr>
      </w:pPr>
    </w:p>
    <w:p w:rsidR="004348D2" w:rsidRDefault="004348D2" w:rsidP="001B7886">
      <w:pPr>
        <w:spacing w:before="120" w:after="120"/>
        <w:jc w:val="both"/>
        <w:rPr>
          <w:sz w:val="24"/>
          <w:szCs w:val="24"/>
        </w:rPr>
      </w:pPr>
    </w:p>
    <w:p w:rsidR="004348D2" w:rsidRDefault="004348D2" w:rsidP="001B7886">
      <w:pPr>
        <w:spacing w:before="120" w:after="120"/>
        <w:jc w:val="both"/>
        <w:rPr>
          <w:sz w:val="24"/>
          <w:szCs w:val="24"/>
        </w:rPr>
      </w:pPr>
    </w:p>
    <w:p w:rsidR="004348D2" w:rsidRDefault="004348D2" w:rsidP="001B7886">
      <w:pPr>
        <w:spacing w:before="120" w:after="120"/>
        <w:jc w:val="both"/>
        <w:rPr>
          <w:sz w:val="24"/>
          <w:szCs w:val="24"/>
        </w:rPr>
      </w:pPr>
    </w:p>
    <w:p w:rsidR="004348D2" w:rsidRDefault="004348D2" w:rsidP="001B7886">
      <w:pPr>
        <w:spacing w:before="120" w:after="120"/>
        <w:jc w:val="both"/>
        <w:rPr>
          <w:sz w:val="24"/>
          <w:szCs w:val="24"/>
        </w:rPr>
      </w:pPr>
    </w:p>
    <w:p w:rsidR="001A6E01" w:rsidRDefault="001A6E01" w:rsidP="001B7886">
      <w:pPr>
        <w:spacing w:before="120" w:after="120"/>
        <w:jc w:val="both"/>
      </w:pPr>
      <w:r w:rsidRPr="001B7886">
        <w:rPr>
          <w:sz w:val="24"/>
          <w:szCs w:val="24"/>
        </w:rPr>
        <w:lastRenderedPageBreak/>
        <w:t xml:space="preserve">Pokud </w:t>
      </w:r>
      <w:r w:rsidR="00033886">
        <w:rPr>
          <w:sz w:val="24"/>
          <w:szCs w:val="24"/>
        </w:rPr>
        <w:t>předkládáte závěrečnou</w:t>
      </w:r>
      <w:r w:rsidRPr="001B7886">
        <w:rPr>
          <w:sz w:val="24"/>
          <w:szCs w:val="24"/>
        </w:rPr>
        <w:t xml:space="preserve"> žádost</w:t>
      </w:r>
      <w:r w:rsidR="00033886">
        <w:rPr>
          <w:sz w:val="24"/>
          <w:szCs w:val="24"/>
        </w:rPr>
        <w:t xml:space="preserve"> o platbu</w:t>
      </w:r>
      <w:r w:rsidR="00340FFE">
        <w:rPr>
          <w:sz w:val="24"/>
          <w:szCs w:val="24"/>
        </w:rPr>
        <w:t xml:space="preserve"> (týká se poslední etapy)</w:t>
      </w:r>
      <w:r w:rsidRPr="001B7886">
        <w:rPr>
          <w:sz w:val="24"/>
          <w:szCs w:val="24"/>
        </w:rPr>
        <w:t xml:space="preserve">, </w:t>
      </w:r>
      <w:r w:rsidR="00033886">
        <w:rPr>
          <w:sz w:val="24"/>
          <w:szCs w:val="24"/>
        </w:rPr>
        <w:t>zaškrtněte</w:t>
      </w:r>
      <w:r w:rsidRPr="001B7886">
        <w:rPr>
          <w:sz w:val="24"/>
          <w:szCs w:val="24"/>
        </w:rPr>
        <w:t xml:space="preserve"> příslušné políčko.</w:t>
      </w:r>
    </w:p>
    <w:p w:rsidR="001A6E01" w:rsidRDefault="001A6E01" w:rsidP="001A6E01"/>
    <w:p w:rsidR="001A6E01" w:rsidRDefault="007271E1" w:rsidP="001A6E01">
      <w:r>
        <w:rPr>
          <w:noProof/>
          <w:color w:val="FF0000"/>
        </w:rPr>
        <w:pict>
          <v:rect id="Rectangle 3" o:spid="_x0000_s1031" style="position:absolute;margin-left:309.35pt;margin-top:159.35pt;width:80.2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" filled="f" strokecolor="red" strokeweight="1.5pt"/>
        </w:pict>
      </w:r>
      <w:r w:rsidR="00C64511" w:rsidRPr="00C64511">
        <w:rPr>
          <w:noProof/>
        </w:rPr>
        <w:drawing>
          <wp:inline distT="0" distB="0" distL="0" distR="0">
            <wp:extent cx="5759450" cy="4310544"/>
            <wp:effectExtent l="19050" t="0" r="0" b="0"/>
            <wp:docPr id="37"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1" cstate="print"/>
                    <a:srcRect/>
                    <a:stretch>
                      <a:fillRect/>
                    </a:stretch>
                  </pic:blipFill>
                  <pic:spPr bwMode="auto">
                    <a:xfrm>
                      <a:off x="0" y="0"/>
                      <a:ext cx="5759450" cy="4310544"/>
                    </a:xfrm>
                    <a:prstGeom prst="rect">
                      <a:avLst/>
                    </a:prstGeom>
                    <a:noFill/>
                    <a:ln w="9525">
                      <a:noFill/>
                      <a:miter lim="800000"/>
                      <a:headEnd/>
                      <a:tailEnd/>
                    </a:ln>
                  </pic:spPr>
                </pic:pic>
              </a:graphicData>
            </a:graphic>
          </wp:inline>
        </w:drawing>
      </w:r>
    </w:p>
    <w:p w:rsidR="001A6E01" w:rsidRDefault="001A6E01" w:rsidP="001A6E01"/>
    <w:p w:rsidR="004348D2" w:rsidRDefault="004348D2" w:rsidP="00033886">
      <w:pPr>
        <w:spacing w:before="120" w:after="120"/>
        <w:jc w:val="both"/>
        <w:rPr>
          <w:b/>
          <w:sz w:val="24"/>
          <w:szCs w:val="24"/>
          <w:u w:val="single"/>
        </w:rPr>
      </w:pPr>
    </w:p>
    <w:p w:rsidR="004348D2" w:rsidRPr="007266C1" w:rsidRDefault="004348D2" w:rsidP="007266C1">
      <w:pPr>
        <w:spacing w:before="120" w:after="120"/>
        <w:jc w:val="both"/>
        <w:rPr>
          <w:b/>
          <w:sz w:val="24"/>
          <w:szCs w:val="24"/>
          <w:u w:val="single"/>
        </w:rPr>
      </w:pPr>
    </w:p>
    <w:p w:rsidR="004348D2" w:rsidRPr="007266C1" w:rsidRDefault="004348D2" w:rsidP="007266C1">
      <w:pPr>
        <w:spacing w:before="120" w:after="120"/>
        <w:jc w:val="both"/>
        <w:rPr>
          <w:b/>
          <w:sz w:val="24"/>
          <w:szCs w:val="24"/>
          <w:u w:val="single"/>
        </w:rPr>
      </w:pPr>
    </w:p>
    <w:p w:rsidR="004348D2" w:rsidRDefault="004348D2" w:rsidP="00033886">
      <w:pPr>
        <w:spacing w:before="120" w:after="120"/>
        <w:jc w:val="both"/>
        <w:rPr>
          <w:b/>
          <w:sz w:val="24"/>
          <w:szCs w:val="24"/>
          <w:u w:val="single"/>
        </w:rPr>
      </w:pPr>
    </w:p>
    <w:p w:rsidR="004348D2" w:rsidRDefault="004348D2" w:rsidP="00033886">
      <w:pPr>
        <w:spacing w:before="120" w:after="120"/>
        <w:jc w:val="both"/>
        <w:rPr>
          <w:b/>
          <w:sz w:val="24"/>
          <w:szCs w:val="24"/>
          <w:u w:val="single"/>
        </w:rPr>
      </w:pPr>
    </w:p>
    <w:p w:rsidR="004348D2" w:rsidRDefault="004348D2" w:rsidP="00033886">
      <w:pPr>
        <w:spacing w:before="120" w:after="120"/>
        <w:jc w:val="both"/>
        <w:rPr>
          <w:b/>
          <w:sz w:val="24"/>
          <w:szCs w:val="24"/>
          <w:u w:val="single"/>
        </w:rPr>
      </w:pPr>
    </w:p>
    <w:p w:rsidR="004348D2" w:rsidRDefault="004348D2" w:rsidP="00033886">
      <w:pPr>
        <w:spacing w:before="120" w:after="120"/>
        <w:jc w:val="both"/>
        <w:rPr>
          <w:b/>
          <w:sz w:val="24"/>
          <w:szCs w:val="24"/>
          <w:u w:val="single"/>
        </w:rPr>
      </w:pPr>
    </w:p>
    <w:p w:rsidR="004348D2" w:rsidRDefault="004348D2" w:rsidP="00033886">
      <w:pPr>
        <w:spacing w:before="120" w:after="120"/>
        <w:jc w:val="both"/>
        <w:rPr>
          <w:b/>
          <w:sz w:val="24"/>
          <w:szCs w:val="24"/>
          <w:u w:val="single"/>
        </w:rPr>
      </w:pPr>
    </w:p>
    <w:p w:rsidR="004348D2" w:rsidRDefault="004348D2" w:rsidP="00033886">
      <w:pPr>
        <w:spacing w:before="120" w:after="120"/>
        <w:jc w:val="both"/>
        <w:rPr>
          <w:b/>
          <w:sz w:val="24"/>
          <w:szCs w:val="24"/>
          <w:u w:val="single"/>
        </w:rPr>
      </w:pPr>
    </w:p>
    <w:p w:rsidR="004348D2" w:rsidRDefault="004348D2" w:rsidP="00033886">
      <w:pPr>
        <w:spacing w:before="120" w:after="120"/>
        <w:jc w:val="both"/>
        <w:rPr>
          <w:b/>
          <w:sz w:val="24"/>
          <w:szCs w:val="24"/>
          <w:u w:val="single"/>
        </w:rPr>
      </w:pPr>
    </w:p>
    <w:p w:rsidR="004348D2" w:rsidRDefault="004348D2" w:rsidP="00033886">
      <w:pPr>
        <w:spacing w:before="120" w:after="120"/>
        <w:jc w:val="both"/>
        <w:rPr>
          <w:b/>
          <w:sz w:val="24"/>
          <w:szCs w:val="24"/>
          <w:u w:val="single"/>
        </w:rPr>
      </w:pPr>
    </w:p>
    <w:p w:rsidR="004348D2" w:rsidRDefault="004348D2" w:rsidP="00033886">
      <w:pPr>
        <w:spacing w:before="120" w:after="120"/>
        <w:jc w:val="both"/>
        <w:rPr>
          <w:b/>
          <w:sz w:val="24"/>
          <w:szCs w:val="24"/>
          <w:u w:val="single"/>
        </w:rPr>
      </w:pPr>
    </w:p>
    <w:p w:rsidR="004348D2" w:rsidRDefault="004348D2" w:rsidP="00033886">
      <w:pPr>
        <w:spacing w:before="120" w:after="120"/>
        <w:jc w:val="both"/>
        <w:rPr>
          <w:b/>
          <w:sz w:val="24"/>
          <w:szCs w:val="24"/>
          <w:u w:val="single"/>
        </w:rPr>
      </w:pPr>
    </w:p>
    <w:p w:rsidR="004348D2" w:rsidRDefault="004348D2" w:rsidP="00033886">
      <w:pPr>
        <w:spacing w:before="120" w:after="120"/>
        <w:jc w:val="both"/>
        <w:rPr>
          <w:b/>
          <w:sz w:val="24"/>
          <w:szCs w:val="24"/>
          <w:u w:val="single"/>
        </w:rPr>
      </w:pPr>
    </w:p>
    <w:p w:rsidR="004348D2" w:rsidRDefault="004348D2" w:rsidP="00033886">
      <w:pPr>
        <w:spacing w:before="120" w:after="120"/>
        <w:jc w:val="both"/>
        <w:rPr>
          <w:b/>
          <w:sz w:val="24"/>
          <w:szCs w:val="24"/>
          <w:u w:val="single"/>
        </w:rPr>
      </w:pPr>
    </w:p>
    <w:p w:rsidR="001A6E01" w:rsidRPr="00033886" w:rsidRDefault="00033886" w:rsidP="00033886">
      <w:pPr>
        <w:spacing w:before="120" w:after="120"/>
        <w:jc w:val="both"/>
        <w:rPr>
          <w:b/>
          <w:sz w:val="24"/>
          <w:szCs w:val="24"/>
          <w:u w:val="single"/>
        </w:rPr>
      </w:pPr>
      <w:r w:rsidRPr="00033886">
        <w:rPr>
          <w:b/>
          <w:sz w:val="24"/>
          <w:szCs w:val="24"/>
          <w:u w:val="single"/>
        </w:rPr>
        <w:lastRenderedPageBreak/>
        <w:t>Výběr účtu</w:t>
      </w:r>
      <w:r w:rsidR="001966EE">
        <w:rPr>
          <w:b/>
          <w:sz w:val="24"/>
          <w:szCs w:val="24"/>
          <w:u w:val="single"/>
        </w:rPr>
        <w:t xml:space="preserve"> příjemce</w:t>
      </w:r>
    </w:p>
    <w:p w:rsidR="00A15580" w:rsidRPr="00033886" w:rsidRDefault="001A6E01" w:rsidP="00033886">
      <w:pPr>
        <w:spacing w:after="120"/>
        <w:jc w:val="both"/>
        <w:rPr>
          <w:sz w:val="24"/>
          <w:szCs w:val="24"/>
        </w:rPr>
      </w:pPr>
      <w:r w:rsidRPr="00033886">
        <w:rPr>
          <w:sz w:val="24"/>
          <w:szCs w:val="24"/>
        </w:rPr>
        <w:t xml:space="preserve">Dále je nutné vybrat číslo účtu. Kliknutím na </w:t>
      </w:r>
      <w:r w:rsidR="007F6CF9">
        <w:rPr>
          <w:sz w:val="24"/>
          <w:szCs w:val="24"/>
        </w:rPr>
        <w:t>číselník</w:t>
      </w:r>
      <w:r w:rsidRPr="00033886">
        <w:rPr>
          <w:sz w:val="24"/>
          <w:szCs w:val="24"/>
        </w:rPr>
        <w:t xml:space="preserve"> se otevře nové okno</w:t>
      </w:r>
      <w:r w:rsidR="007F6CF9">
        <w:rPr>
          <w:sz w:val="24"/>
          <w:szCs w:val="24"/>
        </w:rPr>
        <w:t>, ve kterém vyberte</w:t>
      </w:r>
      <w:r w:rsidRPr="00033886">
        <w:rPr>
          <w:sz w:val="24"/>
          <w:szCs w:val="24"/>
        </w:rPr>
        <w:t xml:space="preserve"> příslušný účet. </w:t>
      </w:r>
    </w:p>
    <w:p w:rsidR="004348D2" w:rsidRDefault="007271E1" w:rsidP="007F6CF9">
      <w:pPr>
        <w:spacing w:before="120" w:after="120"/>
        <w:jc w:val="both"/>
        <w:rPr>
          <w:b/>
          <w:sz w:val="24"/>
          <w:szCs w:val="24"/>
          <w:u w:val="single"/>
        </w:rPr>
      </w:pPr>
      <w:r>
        <w:rPr>
          <w:noProof/>
        </w:rPr>
        <w:pict>
          <v:rect id="Rectangle 4" o:spid="_x0000_s1032" style="position:absolute;left:0;text-align:left;margin-left:395.6pt;margin-top:181.7pt;width:21.7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" filled="f" strokecolor="red" strokeweight="1.5pt"/>
        </w:pict>
      </w:r>
      <w:r w:rsidR="00C64511" w:rsidRPr="00C64511">
        <w:rPr>
          <w:noProof/>
        </w:rPr>
        <w:drawing>
          <wp:inline distT="0" distB="0" distL="0" distR="0">
            <wp:extent cx="5759450" cy="4310544"/>
            <wp:effectExtent l="19050" t="0" r="0" b="0"/>
            <wp:docPr id="38"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1" cstate="print"/>
                    <a:srcRect/>
                    <a:stretch>
                      <a:fillRect/>
                    </a:stretch>
                  </pic:blipFill>
                  <pic:spPr bwMode="auto">
                    <a:xfrm>
                      <a:off x="0" y="0"/>
                      <a:ext cx="5759450" cy="4310544"/>
                    </a:xfrm>
                    <a:prstGeom prst="rect">
                      <a:avLst/>
                    </a:prstGeom>
                    <a:noFill/>
                    <a:ln w="9525">
                      <a:noFill/>
                      <a:miter lim="800000"/>
                      <a:headEnd/>
                      <a:tailEnd/>
                    </a:ln>
                  </pic:spPr>
                </pic:pic>
              </a:graphicData>
            </a:graphic>
          </wp:inline>
        </w:drawing>
      </w:r>
    </w:p>
    <w:p w:rsidR="00071654" w:rsidRDefault="00071654" w:rsidP="007F6CF9">
      <w:pPr>
        <w:spacing w:before="120" w:after="120"/>
        <w:jc w:val="both"/>
        <w:rPr>
          <w:b/>
          <w:sz w:val="24"/>
          <w:szCs w:val="24"/>
          <w:u w:val="single"/>
        </w:rPr>
      </w:pPr>
    </w:p>
    <w:p w:rsidR="001A6E01" w:rsidRPr="007F6CF9" w:rsidRDefault="007F6CF9" w:rsidP="007F6CF9">
      <w:pPr>
        <w:spacing w:before="120" w:after="120"/>
        <w:jc w:val="both"/>
        <w:rPr>
          <w:b/>
          <w:sz w:val="24"/>
          <w:szCs w:val="24"/>
          <w:u w:val="single"/>
        </w:rPr>
      </w:pPr>
      <w:r>
        <w:rPr>
          <w:b/>
          <w:sz w:val="24"/>
          <w:szCs w:val="24"/>
          <w:u w:val="single"/>
        </w:rPr>
        <w:t>Pořadí finančního plánu</w:t>
      </w:r>
    </w:p>
    <w:p w:rsidR="001A6E01" w:rsidRDefault="001A6E01" w:rsidP="007F6CF9">
      <w:pPr>
        <w:spacing w:before="120" w:after="120"/>
        <w:jc w:val="both"/>
        <w:rPr>
          <w:sz w:val="24"/>
          <w:szCs w:val="24"/>
        </w:rPr>
      </w:pPr>
      <w:r w:rsidRPr="007F6CF9">
        <w:rPr>
          <w:sz w:val="24"/>
          <w:szCs w:val="24"/>
        </w:rPr>
        <w:t xml:space="preserve">Kliknutím na </w:t>
      </w:r>
      <w:r w:rsidR="007F6CF9">
        <w:rPr>
          <w:sz w:val="24"/>
          <w:szCs w:val="24"/>
        </w:rPr>
        <w:t>číselník</w:t>
      </w:r>
      <w:r w:rsidRPr="007F6CF9">
        <w:rPr>
          <w:sz w:val="24"/>
          <w:szCs w:val="24"/>
        </w:rPr>
        <w:t xml:space="preserve"> se otevře nové okno</w:t>
      </w:r>
      <w:r w:rsidR="007F6CF9">
        <w:rPr>
          <w:sz w:val="24"/>
          <w:szCs w:val="24"/>
        </w:rPr>
        <w:t>,</w:t>
      </w:r>
      <w:r w:rsidRPr="007F6CF9">
        <w:rPr>
          <w:sz w:val="24"/>
          <w:szCs w:val="24"/>
        </w:rPr>
        <w:t xml:space="preserve"> </w:t>
      </w:r>
      <w:r w:rsidR="007F6CF9">
        <w:rPr>
          <w:sz w:val="24"/>
          <w:szCs w:val="24"/>
        </w:rPr>
        <w:t>ve kterém vyberte</w:t>
      </w:r>
      <w:r w:rsidR="007F6CF9" w:rsidRPr="00033886">
        <w:rPr>
          <w:sz w:val="24"/>
          <w:szCs w:val="24"/>
        </w:rPr>
        <w:t xml:space="preserve"> </w:t>
      </w:r>
      <w:r w:rsidR="007F6CF9">
        <w:rPr>
          <w:sz w:val="24"/>
          <w:szCs w:val="24"/>
        </w:rPr>
        <w:t>„</w:t>
      </w:r>
      <w:r w:rsidRPr="007F6CF9">
        <w:rPr>
          <w:sz w:val="24"/>
          <w:szCs w:val="24"/>
        </w:rPr>
        <w:t>Pořadí finančního plánu</w:t>
      </w:r>
      <w:r w:rsidR="007F6CF9">
        <w:rPr>
          <w:sz w:val="24"/>
          <w:szCs w:val="24"/>
        </w:rPr>
        <w:t>“</w:t>
      </w:r>
      <w:r w:rsidRPr="007F6CF9">
        <w:rPr>
          <w:sz w:val="24"/>
          <w:szCs w:val="24"/>
        </w:rPr>
        <w:t>. Finanční plán je rozdělen podle etap.</w:t>
      </w:r>
    </w:p>
    <w:p w:rsidR="00EE20D9" w:rsidRDefault="00EE20D9" w:rsidP="007F6CF9">
      <w:pPr>
        <w:spacing w:before="120" w:after="120"/>
        <w:jc w:val="both"/>
        <w:rPr>
          <w:sz w:val="24"/>
          <w:szCs w:val="24"/>
        </w:rPr>
      </w:pPr>
      <w:r>
        <w:rPr>
          <w:noProof/>
          <w:sz w:val="24"/>
          <w:szCs w:val="24"/>
        </w:rPr>
        <w:drawing>
          <wp:inline distT="0" distB="0" distL="0" distR="0">
            <wp:extent cx="5753100" cy="2286000"/>
            <wp:effectExtent l="19050" t="0" r="0" b="0"/>
            <wp:docPr id="9"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srcRect/>
                    <a:stretch>
                      <a:fillRect/>
                    </a:stretch>
                  </pic:blipFill>
                  <pic:spPr bwMode="auto">
                    <a:xfrm>
                      <a:off x="0" y="0"/>
                      <a:ext cx="5753100" cy="2286000"/>
                    </a:xfrm>
                    <a:prstGeom prst="rect">
                      <a:avLst/>
                    </a:prstGeom>
                    <a:noFill/>
                    <a:ln w="9525">
                      <a:noFill/>
                      <a:miter lim="800000"/>
                      <a:headEnd/>
                      <a:tailEnd/>
                    </a:ln>
                  </pic:spPr>
                </pic:pic>
              </a:graphicData>
            </a:graphic>
          </wp:inline>
        </w:drawing>
      </w:r>
    </w:p>
    <w:p w:rsidR="001A6E01" w:rsidRPr="007F6CF9" w:rsidRDefault="009E287A" w:rsidP="007F6CF9">
      <w:pPr>
        <w:spacing w:before="120"/>
        <w:jc w:val="both"/>
        <w:rPr>
          <w:sz w:val="24"/>
          <w:szCs w:val="24"/>
        </w:rPr>
      </w:pPr>
      <w:r>
        <w:rPr>
          <w:sz w:val="24"/>
          <w:szCs w:val="24"/>
        </w:rPr>
        <w:t>Pole „K</w:t>
      </w:r>
      <w:r w:rsidR="001A6E01" w:rsidRPr="007F6CF9">
        <w:rPr>
          <w:sz w:val="24"/>
          <w:szCs w:val="24"/>
        </w:rPr>
        <w:t>onstantní symbol</w:t>
      </w:r>
      <w:r>
        <w:rPr>
          <w:sz w:val="24"/>
          <w:szCs w:val="24"/>
        </w:rPr>
        <w:t>“</w:t>
      </w:r>
      <w:r w:rsidR="001A6E01" w:rsidRPr="007F6CF9">
        <w:rPr>
          <w:sz w:val="24"/>
          <w:szCs w:val="24"/>
        </w:rPr>
        <w:t xml:space="preserve">, </w:t>
      </w:r>
      <w:r>
        <w:rPr>
          <w:sz w:val="24"/>
          <w:szCs w:val="24"/>
        </w:rPr>
        <w:t>„V</w:t>
      </w:r>
      <w:r w:rsidR="001A6E01" w:rsidRPr="007F6CF9">
        <w:rPr>
          <w:sz w:val="24"/>
          <w:szCs w:val="24"/>
        </w:rPr>
        <w:t>ariabilní symbol</w:t>
      </w:r>
      <w:r>
        <w:rPr>
          <w:sz w:val="24"/>
          <w:szCs w:val="24"/>
        </w:rPr>
        <w:t>“</w:t>
      </w:r>
      <w:r w:rsidR="001A6E01" w:rsidRPr="007F6CF9">
        <w:rPr>
          <w:sz w:val="24"/>
          <w:szCs w:val="24"/>
        </w:rPr>
        <w:t xml:space="preserve"> a </w:t>
      </w:r>
      <w:r>
        <w:rPr>
          <w:sz w:val="24"/>
          <w:szCs w:val="24"/>
        </w:rPr>
        <w:t>„S</w:t>
      </w:r>
      <w:r w:rsidR="001A6E01" w:rsidRPr="007F6CF9">
        <w:rPr>
          <w:sz w:val="24"/>
          <w:szCs w:val="24"/>
        </w:rPr>
        <w:t>pecifický symbol</w:t>
      </w:r>
      <w:r>
        <w:rPr>
          <w:sz w:val="24"/>
          <w:szCs w:val="24"/>
        </w:rPr>
        <w:t>“</w:t>
      </w:r>
      <w:r w:rsidR="001A6E01" w:rsidRPr="007F6CF9">
        <w:rPr>
          <w:sz w:val="24"/>
          <w:szCs w:val="24"/>
        </w:rPr>
        <w:t xml:space="preserve"> není nutno vyplňovat.</w:t>
      </w:r>
    </w:p>
    <w:p w:rsidR="00D52764" w:rsidRPr="007F6CF9" w:rsidRDefault="00D52764" w:rsidP="00D52764">
      <w:pPr>
        <w:spacing w:before="120"/>
        <w:jc w:val="both"/>
        <w:rPr>
          <w:b/>
          <w:sz w:val="24"/>
          <w:szCs w:val="24"/>
          <w:u w:val="single"/>
        </w:rPr>
      </w:pPr>
      <w:r>
        <w:rPr>
          <w:b/>
          <w:sz w:val="24"/>
          <w:szCs w:val="24"/>
          <w:u w:val="single"/>
        </w:rPr>
        <w:t>Předpokládané v</w:t>
      </w:r>
      <w:r w:rsidRPr="007F6CF9">
        <w:rPr>
          <w:b/>
          <w:sz w:val="24"/>
          <w:szCs w:val="24"/>
          <w:u w:val="single"/>
        </w:rPr>
        <w:t>ýdaje</w:t>
      </w:r>
      <w:r>
        <w:rPr>
          <w:b/>
          <w:sz w:val="24"/>
          <w:szCs w:val="24"/>
          <w:u w:val="single"/>
        </w:rPr>
        <w:t xml:space="preserve"> (v Kč)</w:t>
      </w:r>
    </w:p>
    <w:p w:rsidR="00D52764" w:rsidRPr="007F6CF9" w:rsidRDefault="00D52764" w:rsidP="00D52764">
      <w:pPr>
        <w:spacing w:before="120"/>
        <w:jc w:val="both"/>
        <w:rPr>
          <w:sz w:val="24"/>
          <w:szCs w:val="24"/>
        </w:rPr>
      </w:pPr>
      <w:r>
        <w:rPr>
          <w:sz w:val="24"/>
          <w:szCs w:val="24"/>
        </w:rPr>
        <w:lastRenderedPageBreak/>
        <w:t>V části Předpokládané výdaje (v Kč) uveďte</w:t>
      </w:r>
      <w:r w:rsidRPr="007F6CF9">
        <w:rPr>
          <w:sz w:val="24"/>
          <w:szCs w:val="24"/>
        </w:rPr>
        <w:t>:</w:t>
      </w:r>
    </w:p>
    <w:p w:rsidR="00D52764" w:rsidRDefault="00D52764" w:rsidP="00D52764">
      <w:pPr>
        <w:spacing w:before="120"/>
        <w:jc w:val="both"/>
        <w:rPr>
          <w:sz w:val="24"/>
          <w:szCs w:val="24"/>
        </w:rPr>
      </w:pPr>
      <w:r w:rsidRPr="009E287A">
        <w:rPr>
          <w:b/>
          <w:sz w:val="24"/>
          <w:szCs w:val="24"/>
        </w:rPr>
        <w:t xml:space="preserve">Celkové </w:t>
      </w:r>
      <w:r>
        <w:rPr>
          <w:b/>
          <w:sz w:val="24"/>
          <w:szCs w:val="24"/>
        </w:rPr>
        <w:t xml:space="preserve">nezpůsobilé </w:t>
      </w:r>
      <w:r w:rsidRPr="009E287A">
        <w:rPr>
          <w:b/>
          <w:sz w:val="24"/>
          <w:szCs w:val="24"/>
        </w:rPr>
        <w:t>výdaje</w:t>
      </w:r>
      <w:r w:rsidRPr="007F6CF9">
        <w:rPr>
          <w:sz w:val="24"/>
          <w:szCs w:val="24"/>
        </w:rPr>
        <w:t xml:space="preserve"> - uveďte celkové nezpůsobilé výdaje za etapu</w:t>
      </w:r>
      <w:r>
        <w:rPr>
          <w:sz w:val="24"/>
          <w:szCs w:val="24"/>
        </w:rPr>
        <w:t xml:space="preserve"> dle soupisky faktur.</w:t>
      </w:r>
    </w:p>
    <w:p w:rsidR="00D52764" w:rsidRPr="007F6CF9" w:rsidRDefault="00D52764" w:rsidP="00D52764">
      <w:pPr>
        <w:spacing w:before="120"/>
        <w:jc w:val="both"/>
        <w:rPr>
          <w:sz w:val="24"/>
          <w:szCs w:val="24"/>
        </w:rPr>
      </w:pPr>
      <w:r w:rsidRPr="009E287A">
        <w:rPr>
          <w:b/>
          <w:sz w:val="24"/>
          <w:szCs w:val="24"/>
        </w:rPr>
        <w:t>Celkové způsobilé výdaje investiční</w:t>
      </w:r>
      <w:r w:rsidRPr="007F6CF9">
        <w:rPr>
          <w:sz w:val="24"/>
          <w:szCs w:val="24"/>
        </w:rPr>
        <w:t xml:space="preserve"> - uveďte celkové způsobilé investiční výdaje za etapu</w:t>
      </w:r>
      <w:r>
        <w:rPr>
          <w:sz w:val="24"/>
          <w:szCs w:val="24"/>
        </w:rPr>
        <w:t xml:space="preserve"> dle soupisky faktur.</w:t>
      </w:r>
    </w:p>
    <w:p w:rsidR="00D52764" w:rsidRPr="007F6CF9" w:rsidRDefault="00D52764" w:rsidP="00D52764">
      <w:pPr>
        <w:spacing w:before="120"/>
        <w:jc w:val="both"/>
        <w:rPr>
          <w:sz w:val="24"/>
          <w:szCs w:val="24"/>
        </w:rPr>
      </w:pPr>
      <w:r w:rsidRPr="009E287A">
        <w:rPr>
          <w:b/>
          <w:sz w:val="24"/>
          <w:szCs w:val="24"/>
        </w:rPr>
        <w:t>Celkové způsobilé výdaje neinvestiční</w:t>
      </w:r>
      <w:r w:rsidRPr="007F6CF9">
        <w:rPr>
          <w:sz w:val="24"/>
          <w:szCs w:val="24"/>
        </w:rPr>
        <w:t xml:space="preserve"> - uveďte celkové způsobilé neinvestiční výdaje za etapu</w:t>
      </w:r>
      <w:r>
        <w:rPr>
          <w:sz w:val="24"/>
          <w:szCs w:val="24"/>
        </w:rPr>
        <w:t xml:space="preserve"> dle soupisky faktur.</w:t>
      </w:r>
    </w:p>
    <w:p w:rsidR="00D52764" w:rsidRDefault="00D52764" w:rsidP="00D52764">
      <w:pPr>
        <w:spacing w:before="120"/>
        <w:jc w:val="both"/>
        <w:rPr>
          <w:sz w:val="24"/>
          <w:szCs w:val="24"/>
        </w:rPr>
      </w:pPr>
      <w:r w:rsidRPr="009E287A">
        <w:rPr>
          <w:b/>
          <w:sz w:val="24"/>
          <w:szCs w:val="24"/>
        </w:rPr>
        <w:t>Celkové způsobilé výdaje v</w:t>
      </w:r>
      <w:r>
        <w:rPr>
          <w:b/>
          <w:sz w:val="24"/>
          <w:szCs w:val="24"/>
        </w:rPr>
        <w:t>yna</w:t>
      </w:r>
      <w:r w:rsidRPr="009E287A">
        <w:rPr>
          <w:b/>
          <w:sz w:val="24"/>
          <w:szCs w:val="24"/>
        </w:rPr>
        <w:t>ložené v rámci křížového financování</w:t>
      </w:r>
      <w:r w:rsidRPr="007F6CF9">
        <w:rPr>
          <w:sz w:val="24"/>
          <w:szCs w:val="24"/>
        </w:rPr>
        <w:t xml:space="preserve"> –</w:t>
      </w:r>
      <w:r>
        <w:rPr>
          <w:sz w:val="24"/>
          <w:szCs w:val="24"/>
        </w:rPr>
        <w:t xml:space="preserve"> </w:t>
      </w:r>
      <w:r w:rsidRPr="00101409">
        <w:rPr>
          <w:sz w:val="24"/>
          <w:szCs w:val="24"/>
        </w:rPr>
        <w:t>vyplňte nulu.</w:t>
      </w:r>
    </w:p>
    <w:p w:rsidR="002B52BC" w:rsidRDefault="001E4F64" w:rsidP="00D52764">
      <w:pPr>
        <w:spacing w:before="120"/>
        <w:jc w:val="both"/>
        <w:rPr>
          <w:sz w:val="24"/>
          <w:szCs w:val="24"/>
        </w:rPr>
      </w:pPr>
      <w:r w:rsidRPr="001D3A62">
        <w:rPr>
          <w:sz w:val="24"/>
          <w:szCs w:val="24"/>
        </w:rPr>
        <w:t xml:space="preserve">Po uložení se automaticky vyplní pole „Celkové výdaje“ a „Celkové způsobilé výdaje“.  </w:t>
      </w:r>
    </w:p>
    <w:p w:rsidR="001E4F64" w:rsidRDefault="001E4F64" w:rsidP="00D52764">
      <w:pPr>
        <w:spacing w:before="120"/>
        <w:jc w:val="both"/>
        <w:rPr>
          <w:sz w:val="24"/>
          <w:szCs w:val="24"/>
        </w:rPr>
      </w:pPr>
      <w:r w:rsidRPr="001D3A62">
        <w:rPr>
          <w:sz w:val="24"/>
          <w:szCs w:val="24"/>
        </w:rPr>
        <w:t>V poli „Celkové způsobilé výdaje platby připadající na finanční mezeru/očištěné o příjmy dle článku 55 investiční/neinvestiční“ se automaticky doplní stejná hodnota jako v poli „Celkové způsobilé výdaje investiční/neinvestiční“. Koeficient finanční mezery bude roven jedné a v poli „Příjmy projektu dle článku 55“ bude uvedena hodnota „Projekt nevytváří příjmy dle článku 55“.</w:t>
      </w:r>
    </w:p>
    <w:p w:rsidR="00A15580" w:rsidRDefault="00A15580" w:rsidP="00D52764">
      <w:pPr>
        <w:spacing w:before="120"/>
        <w:jc w:val="both"/>
        <w:rPr>
          <w:sz w:val="24"/>
          <w:szCs w:val="24"/>
        </w:rPr>
      </w:pPr>
    </w:p>
    <w:p w:rsidR="00D52764" w:rsidRDefault="00C64511" w:rsidP="00D52764">
      <w:r w:rsidRPr="00C64511">
        <w:rPr>
          <w:noProof/>
        </w:rPr>
        <w:drawing>
          <wp:inline distT="0" distB="0" distL="0" distR="0">
            <wp:extent cx="5438775" cy="3668307"/>
            <wp:effectExtent l="19050" t="0" r="9525" b="0"/>
            <wp:docPr id="43"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6" cstate="print"/>
                    <a:srcRect l="21035" t="19505" r="8242" b="13619"/>
                    <a:stretch>
                      <a:fillRect/>
                    </a:stretch>
                  </pic:blipFill>
                  <pic:spPr bwMode="auto">
                    <a:xfrm>
                      <a:off x="0" y="0"/>
                      <a:ext cx="5438775" cy="3668307"/>
                    </a:xfrm>
                    <a:prstGeom prst="rect">
                      <a:avLst/>
                    </a:prstGeom>
                    <a:noFill/>
                    <a:ln w="9525">
                      <a:noFill/>
                      <a:miter lim="800000"/>
                      <a:headEnd/>
                      <a:tailEnd/>
                    </a:ln>
                  </pic:spPr>
                </pic:pic>
              </a:graphicData>
            </a:graphic>
          </wp:inline>
        </w:drawing>
      </w:r>
    </w:p>
    <w:p w:rsidR="001A6E01" w:rsidRPr="007266C1" w:rsidRDefault="001A6E01" w:rsidP="007266C1"/>
    <w:p w:rsidR="005A2ED0" w:rsidRDefault="005A2ED0" w:rsidP="00376AB3">
      <w:pPr>
        <w:spacing w:before="120"/>
        <w:jc w:val="both"/>
        <w:rPr>
          <w:b/>
          <w:sz w:val="24"/>
          <w:szCs w:val="24"/>
          <w:u w:val="single"/>
        </w:rPr>
      </w:pPr>
    </w:p>
    <w:p w:rsidR="005A2ED0" w:rsidRDefault="005A2ED0" w:rsidP="00376AB3">
      <w:pPr>
        <w:spacing w:before="120"/>
        <w:jc w:val="both"/>
        <w:rPr>
          <w:b/>
          <w:sz w:val="24"/>
          <w:szCs w:val="24"/>
          <w:u w:val="single"/>
        </w:rPr>
      </w:pPr>
    </w:p>
    <w:p w:rsidR="005A2ED0" w:rsidRDefault="005A2ED0" w:rsidP="00376AB3">
      <w:pPr>
        <w:spacing w:before="120"/>
        <w:jc w:val="both"/>
        <w:rPr>
          <w:b/>
          <w:sz w:val="24"/>
          <w:szCs w:val="24"/>
          <w:u w:val="single"/>
        </w:rPr>
      </w:pPr>
    </w:p>
    <w:p w:rsidR="005A2ED0" w:rsidRDefault="005A2ED0" w:rsidP="00376AB3">
      <w:pPr>
        <w:spacing w:before="120"/>
        <w:jc w:val="both"/>
        <w:rPr>
          <w:b/>
          <w:sz w:val="24"/>
          <w:szCs w:val="24"/>
          <w:u w:val="single"/>
        </w:rPr>
      </w:pPr>
    </w:p>
    <w:p w:rsidR="005A2ED0" w:rsidRDefault="005A2ED0" w:rsidP="00376AB3">
      <w:pPr>
        <w:spacing w:before="120"/>
        <w:jc w:val="both"/>
        <w:rPr>
          <w:b/>
          <w:sz w:val="24"/>
          <w:szCs w:val="24"/>
          <w:u w:val="single"/>
        </w:rPr>
      </w:pPr>
    </w:p>
    <w:p w:rsidR="005A2ED0" w:rsidRDefault="005A2ED0" w:rsidP="00376AB3">
      <w:pPr>
        <w:spacing w:before="120"/>
        <w:jc w:val="both"/>
        <w:rPr>
          <w:b/>
          <w:sz w:val="24"/>
          <w:szCs w:val="24"/>
          <w:u w:val="single"/>
        </w:rPr>
      </w:pPr>
    </w:p>
    <w:p w:rsidR="001A6E01" w:rsidRPr="00376AB3" w:rsidRDefault="00376AB3" w:rsidP="00376AB3">
      <w:pPr>
        <w:spacing w:before="120"/>
        <w:jc w:val="both"/>
        <w:rPr>
          <w:b/>
          <w:sz w:val="24"/>
          <w:szCs w:val="24"/>
          <w:u w:val="single"/>
        </w:rPr>
      </w:pPr>
      <w:r>
        <w:rPr>
          <w:b/>
          <w:sz w:val="24"/>
          <w:szCs w:val="24"/>
          <w:u w:val="single"/>
        </w:rPr>
        <w:t>Specifické výdaje</w:t>
      </w:r>
      <w:r w:rsidR="009D4FA9">
        <w:rPr>
          <w:b/>
          <w:sz w:val="24"/>
          <w:szCs w:val="24"/>
          <w:u w:val="single"/>
        </w:rPr>
        <w:t xml:space="preserve"> (v Kč)</w:t>
      </w:r>
    </w:p>
    <w:p w:rsidR="001A6E01" w:rsidRPr="00376AB3" w:rsidRDefault="004348D2" w:rsidP="00376AB3">
      <w:pPr>
        <w:spacing w:before="120"/>
        <w:jc w:val="both"/>
        <w:rPr>
          <w:color w:val="FF0000"/>
          <w:sz w:val="24"/>
          <w:szCs w:val="24"/>
        </w:rPr>
      </w:pPr>
      <w:r w:rsidRPr="00101409">
        <w:rPr>
          <w:sz w:val="24"/>
          <w:szCs w:val="24"/>
        </w:rPr>
        <w:lastRenderedPageBreak/>
        <w:t>V</w:t>
      </w:r>
      <w:r w:rsidR="00A377A1" w:rsidRPr="00101409">
        <w:rPr>
          <w:sz w:val="24"/>
          <w:szCs w:val="24"/>
        </w:rPr>
        <w:t xml:space="preserve">ýdaje </w:t>
      </w:r>
      <w:r w:rsidR="00A377A1">
        <w:rPr>
          <w:sz w:val="24"/>
          <w:szCs w:val="24"/>
        </w:rPr>
        <w:t xml:space="preserve">na nákup pozemků a výdaje </w:t>
      </w:r>
      <w:r w:rsidR="00A377A1" w:rsidRPr="00101409">
        <w:rPr>
          <w:sz w:val="24"/>
          <w:szCs w:val="24"/>
        </w:rPr>
        <w:t>za bydlení jsou pro tuto výzvu nezpůsobilé</w:t>
      </w:r>
      <w:r w:rsidR="003A1E62" w:rsidRPr="004348D2">
        <w:rPr>
          <w:sz w:val="24"/>
          <w:szCs w:val="24"/>
        </w:rPr>
        <w:t>.</w:t>
      </w:r>
      <w:r w:rsidR="003A1E62">
        <w:rPr>
          <w:sz w:val="24"/>
          <w:szCs w:val="24"/>
        </w:rPr>
        <w:t xml:space="preserve"> </w:t>
      </w:r>
    </w:p>
    <w:p w:rsidR="001A6E01" w:rsidRDefault="001A6E01" w:rsidP="001A6E01"/>
    <w:p w:rsidR="001A6E01" w:rsidRDefault="00C64511" w:rsidP="001A6E01">
      <w:r w:rsidRPr="00C64511">
        <w:rPr>
          <w:noProof/>
        </w:rPr>
        <w:drawing>
          <wp:inline distT="0" distB="0" distL="0" distR="0">
            <wp:extent cx="5367136" cy="666750"/>
            <wp:effectExtent l="19050" t="0" r="4964" b="0"/>
            <wp:docPr id="44"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6" cstate="print"/>
                    <a:srcRect l="20365" t="6316" r="7201" b="81053"/>
                    <a:stretch>
                      <a:fillRect/>
                    </a:stretch>
                  </pic:blipFill>
                  <pic:spPr bwMode="auto">
                    <a:xfrm>
                      <a:off x="0" y="0"/>
                      <a:ext cx="5400893" cy="670944"/>
                    </a:xfrm>
                    <a:prstGeom prst="rect">
                      <a:avLst/>
                    </a:prstGeom>
                    <a:noFill/>
                    <a:ln w="9525">
                      <a:noFill/>
                      <a:miter lim="800000"/>
                      <a:headEnd/>
                      <a:tailEnd/>
                    </a:ln>
                  </pic:spPr>
                </pic:pic>
              </a:graphicData>
            </a:graphic>
          </wp:inline>
        </w:drawing>
      </w:r>
    </w:p>
    <w:p w:rsidR="001A6E01" w:rsidRDefault="001A6E01" w:rsidP="001A6E01"/>
    <w:p w:rsidR="001A6E01" w:rsidRPr="00342D36" w:rsidRDefault="00342D36" w:rsidP="00342D36">
      <w:pPr>
        <w:spacing w:before="120"/>
        <w:jc w:val="both"/>
        <w:rPr>
          <w:b/>
          <w:sz w:val="24"/>
          <w:szCs w:val="24"/>
          <w:u w:val="single"/>
        </w:rPr>
      </w:pPr>
      <w:r>
        <w:rPr>
          <w:b/>
          <w:sz w:val="24"/>
          <w:szCs w:val="24"/>
          <w:u w:val="single"/>
        </w:rPr>
        <w:t>Zdůvodnění platby</w:t>
      </w:r>
    </w:p>
    <w:p w:rsidR="001A6E01" w:rsidRDefault="001A6E01" w:rsidP="00342D36">
      <w:pPr>
        <w:spacing w:before="120" w:after="120"/>
        <w:jc w:val="both"/>
        <w:rPr>
          <w:sz w:val="24"/>
          <w:szCs w:val="24"/>
        </w:rPr>
      </w:pPr>
      <w:r w:rsidRPr="00342D36">
        <w:rPr>
          <w:sz w:val="24"/>
          <w:szCs w:val="24"/>
        </w:rPr>
        <w:t xml:space="preserve">Do pole </w:t>
      </w:r>
      <w:r w:rsidR="00342D36">
        <w:rPr>
          <w:sz w:val="24"/>
          <w:szCs w:val="24"/>
        </w:rPr>
        <w:t>„</w:t>
      </w:r>
      <w:r w:rsidRPr="00342D36">
        <w:rPr>
          <w:sz w:val="24"/>
          <w:szCs w:val="24"/>
        </w:rPr>
        <w:t>Zdůvodnění platby</w:t>
      </w:r>
      <w:r w:rsidR="00342D36">
        <w:rPr>
          <w:sz w:val="24"/>
          <w:szCs w:val="24"/>
        </w:rPr>
        <w:t>“</w:t>
      </w:r>
      <w:r w:rsidRPr="00342D36">
        <w:rPr>
          <w:sz w:val="24"/>
          <w:szCs w:val="24"/>
        </w:rPr>
        <w:t xml:space="preserve"> </w:t>
      </w:r>
      <w:r w:rsidR="00342D36">
        <w:rPr>
          <w:sz w:val="24"/>
          <w:szCs w:val="24"/>
        </w:rPr>
        <w:t>vyplňte</w:t>
      </w:r>
      <w:r w:rsidRPr="00342D36">
        <w:rPr>
          <w:sz w:val="24"/>
          <w:szCs w:val="24"/>
        </w:rPr>
        <w:t xml:space="preserve"> krátké zdůvodnění. Zdůvodnění platby může znít např. </w:t>
      </w:r>
      <w:r w:rsidR="00342D36">
        <w:rPr>
          <w:sz w:val="24"/>
          <w:szCs w:val="24"/>
        </w:rPr>
        <w:t>„</w:t>
      </w:r>
      <w:r w:rsidRPr="00342D36">
        <w:rPr>
          <w:sz w:val="24"/>
          <w:szCs w:val="24"/>
        </w:rPr>
        <w:t xml:space="preserve">Žádost o proplacení výdajů za </w:t>
      </w:r>
      <w:r w:rsidR="00342D36">
        <w:rPr>
          <w:sz w:val="24"/>
          <w:szCs w:val="24"/>
        </w:rPr>
        <w:t>u</w:t>
      </w:r>
      <w:r w:rsidRPr="00342D36">
        <w:rPr>
          <w:sz w:val="24"/>
          <w:szCs w:val="24"/>
        </w:rPr>
        <w:t>končenou první etapu</w:t>
      </w:r>
      <w:r w:rsidR="00342D36">
        <w:rPr>
          <w:sz w:val="24"/>
          <w:szCs w:val="24"/>
        </w:rPr>
        <w:t>“</w:t>
      </w:r>
      <w:r w:rsidRPr="00342D36">
        <w:rPr>
          <w:sz w:val="24"/>
          <w:szCs w:val="24"/>
        </w:rPr>
        <w:t xml:space="preserve">. </w:t>
      </w:r>
      <w:r w:rsidR="00342D36">
        <w:rPr>
          <w:sz w:val="24"/>
          <w:szCs w:val="24"/>
        </w:rPr>
        <w:t xml:space="preserve">Vyplnění pole </w:t>
      </w:r>
      <w:r w:rsidR="004348D2">
        <w:rPr>
          <w:sz w:val="24"/>
          <w:szCs w:val="24"/>
        </w:rPr>
        <w:t>je</w:t>
      </w:r>
      <w:r w:rsidR="00342D36">
        <w:rPr>
          <w:sz w:val="24"/>
          <w:szCs w:val="24"/>
        </w:rPr>
        <w:t xml:space="preserve"> </w:t>
      </w:r>
      <w:r w:rsidRPr="00342D36">
        <w:rPr>
          <w:sz w:val="24"/>
          <w:szCs w:val="24"/>
        </w:rPr>
        <w:t xml:space="preserve">povinné. </w:t>
      </w:r>
    </w:p>
    <w:p w:rsidR="002B52BC" w:rsidRDefault="00A64893" w:rsidP="00783618">
      <w:pPr>
        <w:jc w:val="both"/>
        <w:rPr>
          <w:sz w:val="24"/>
          <w:szCs w:val="24"/>
        </w:rPr>
      </w:pPr>
      <w:r w:rsidRPr="00A64893">
        <w:rPr>
          <w:noProof/>
          <w:sz w:val="24"/>
          <w:szCs w:val="24"/>
        </w:rPr>
        <w:drawing>
          <wp:inline distT="0" distB="0" distL="0" distR="0">
            <wp:extent cx="5689600" cy="914400"/>
            <wp:effectExtent l="19050" t="0" r="6350" b="0"/>
            <wp:docPr id="45"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1" cstate="print"/>
                    <a:srcRect l="19339" t="74172" r="6612" b="9934"/>
                    <a:stretch>
                      <a:fillRect/>
                    </a:stretch>
                  </pic:blipFill>
                  <pic:spPr bwMode="auto">
                    <a:xfrm>
                      <a:off x="0" y="0"/>
                      <a:ext cx="5689600" cy="914400"/>
                    </a:xfrm>
                    <a:prstGeom prst="rect">
                      <a:avLst/>
                    </a:prstGeom>
                    <a:noFill/>
                    <a:ln w="9525">
                      <a:noFill/>
                      <a:miter lim="800000"/>
                      <a:headEnd/>
                      <a:tailEnd/>
                    </a:ln>
                  </pic:spPr>
                </pic:pic>
              </a:graphicData>
            </a:graphic>
          </wp:inline>
        </w:drawing>
      </w:r>
    </w:p>
    <w:p w:rsidR="002B52BC" w:rsidRDefault="002B52BC" w:rsidP="00783618">
      <w:pPr>
        <w:jc w:val="both"/>
        <w:rPr>
          <w:sz w:val="24"/>
          <w:szCs w:val="24"/>
        </w:rPr>
      </w:pPr>
    </w:p>
    <w:p w:rsidR="001A6E01" w:rsidRDefault="001A6E01" w:rsidP="00783618">
      <w:pPr>
        <w:jc w:val="both"/>
      </w:pPr>
      <w:r w:rsidRPr="00783618">
        <w:rPr>
          <w:sz w:val="24"/>
          <w:szCs w:val="24"/>
        </w:rPr>
        <w:t xml:space="preserve">Následně </w:t>
      </w:r>
      <w:r w:rsidR="00783618">
        <w:rPr>
          <w:sz w:val="24"/>
          <w:szCs w:val="24"/>
        </w:rPr>
        <w:t xml:space="preserve">proveďte kontrolu </w:t>
      </w:r>
      <w:proofErr w:type="spellStart"/>
      <w:r w:rsidR="00783618">
        <w:rPr>
          <w:sz w:val="24"/>
          <w:szCs w:val="24"/>
        </w:rPr>
        <w:t>ZŽoP</w:t>
      </w:r>
      <w:proofErr w:type="spellEnd"/>
      <w:r w:rsidR="00783618">
        <w:rPr>
          <w:sz w:val="24"/>
          <w:szCs w:val="24"/>
        </w:rPr>
        <w:t xml:space="preserve"> </w:t>
      </w:r>
      <w:r w:rsidRPr="00783618">
        <w:rPr>
          <w:sz w:val="24"/>
          <w:szCs w:val="24"/>
        </w:rPr>
        <w:t xml:space="preserve">kliknutím na </w:t>
      </w:r>
      <w:r w:rsidR="00783618">
        <w:rPr>
          <w:sz w:val="24"/>
          <w:szCs w:val="24"/>
        </w:rPr>
        <w:t xml:space="preserve">záložku </w:t>
      </w:r>
      <w:r w:rsidR="002B52BC">
        <w:rPr>
          <w:sz w:val="24"/>
          <w:szCs w:val="24"/>
        </w:rPr>
        <w:t>„</w:t>
      </w:r>
      <w:r w:rsidRPr="00783618">
        <w:rPr>
          <w:sz w:val="24"/>
          <w:szCs w:val="24"/>
        </w:rPr>
        <w:t>Kontrola</w:t>
      </w:r>
      <w:r w:rsidR="002B52BC">
        <w:rPr>
          <w:sz w:val="24"/>
          <w:szCs w:val="24"/>
        </w:rPr>
        <w:t>“</w:t>
      </w:r>
      <w:r w:rsidRPr="00783618">
        <w:rPr>
          <w:sz w:val="24"/>
          <w:szCs w:val="24"/>
        </w:rPr>
        <w:t xml:space="preserve"> v levé části </w:t>
      </w:r>
      <w:r w:rsidR="00783618">
        <w:rPr>
          <w:sz w:val="24"/>
          <w:szCs w:val="24"/>
        </w:rPr>
        <w:t>hlavního</w:t>
      </w:r>
      <w:r w:rsidRPr="00783618">
        <w:rPr>
          <w:sz w:val="24"/>
          <w:szCs w:val="24"/>
        </w:rPr>
        <w:t xml:space="preserve"> panelu.</w:t>
      </w:r>
    </w:p>
    <w:p w:rsidR="001A6E01" w:rsidRDefault="001A6E01" w:rsidP="001A6E01"/>
    <w:p w:rsidR="001A6E01" w:rsidRDefault="007271E1" w:rsidP="001A6E01">
      <w:r>
        <w:rPr>
          <w:noProof/>
        </w:rPr>
        <w:pict>
          <v:rect id="Rectangle 5" o:spid="_x0000_s1033" style="position:absolute;margin-left:2.6pt;margin-top:125.2pt;width:96.7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" filled="f" strokecolor="red" strokeweight="1.5pt"/>
        </w:pict>
      </w:r>
      <w:r w:rsidR="009F2048" w:rsidRPr="009F2048">
        <w:rPr>
          <w:noProof/>
        </w:rPr>
        <w:drawing>
          <wp:inline distT="0" distB="0" distL="0" distR="0">
            <wp:extent cx="5772622" cy="2209800"/>
            <wp:effectExtent l="19050" t="0" r="0" b="0"/>
            <wp:docPr id="46"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1" cstate="print"/>
                    <a:srcRect r="5785" b="51832"/>
                    <a:stretch>
                      <a:fillRect/>
                    </a:stretch>
                  </pic:blipFill>
                  <pic:spPr bwMode="auto">
                    <a:xfrm>
                      <a:off x="0" y="0"/>
                      <a:ext cx="5777918" cy="2211827"/>
                    </a:xfrm>
                    <a:prstGeom prst="rect">
                      <a:avLst/>
                    </a:prstGeom>
                    <a:noFill/>
                    <a:ln w="9525">
                      <a:noFill/>
                      <a:miter lim="800000"/>
                      <a:headEnd/>
                      <a:tailEnd/>
                    </a:ln>
                  </pic:spPr>
                </pic:pic>
              </a:graphicData>
            </a:graphic>
          </wp:inline>
        </w:drawing>
      </w:r>
    </w:p>
    <w:p w:rsidR="009F2048" w:rsidRDefault="009F2048" w:rsidP="00783618">
      <w:pPr>
        <w:jc w:val="both"/>
        <w:rPr>
          <w:sz w:val="24"/>
          <w:szCs w:val="24"/>
        </w:rPr>
      </w:pPr>
    </w:p>
    <w:p w:rsidR="001A6E01" w:rsidRDefault="001A6E01" w:rsidP="00783618">
      <w:pPr>
        <w:jc w:val="both"/>
        <w:rPr>
          <w:sz w:val="24"/>
          <w:szCs w:val="24"/>
        </w:rPr>
      </w:pPr>
      <w:r w:rsidRPr="00783618">
        <w:rPr>
          <w:sz w:val="24"/>
          <w:szCs w:val="24"/>
        </w:rPr>
        <w:t xml:space="preserve">Pokud </w:t>
      </w:r>
      <w:proofErr w:type="spellStart"/>
      <w:r w:rsidR="00783618">
        <w:rPr>
          <w:sz w:val="24"/>
          <w:szCs w:val="24"/>
        </w:rPr>
        <w:t>ZŽoP</w:t>
      </w:r>
      <w:proofErr w:type="spellEnd"/>
      <w:r w:rsidR="00783618">
        <w:rPr>
          <w:sz w:val="24"/>
          <w:szCs w:val="24"/>
        </w:rPr>
        <w:t xml:space="preserve"> obsahuje všechna povinná data</w:t>
      </w:r>
      <w:r w:rsidRPr="00783618">
        <w:rPr>
          <w:sz w:val="24"/>
          <w:szCs w:val="24"/>
        </w:rPr>
        <w:t>, objeví se následující tabulka:</w:t>
      </w:r>
    </w:p>
    <w:p w:rsidR="004348D2" w:rsidRDefault="004348D2" w:rsidP="00783618">
      <w:pPr>
        <w:jc w:val="both"/>
      </w:pPr>
    </w:p>
    <w:p w:rsidR="001A6E01" w:rsidRDefault="001A6E01" w:rsidP="001A6E01"/>
    <w:p w:rsidR="001A6E01" w:rsidRDefault="009F2048" w:rsidP="001A6E01">
      <w:r w:rsidRPr="009F2048">
        <w:rPr>
          <w:noProof/>
        </w:rPr>
        <w:drawing>
          <wp:inline distT="0" distB="0" distL="0" distR="0">
            <wp:extent cx="5600700" cy="2038350"/>
            <wp:effectExtent l="19050" t="0" r="0" b="0"/>
            <wp:docPr id="68" name="obráze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7" cstate="print"/>
                    <a:srcRect t="5956" r="2810" b="26959"/>
                    <a:stretch>
                      <a:fillRect/>
                    </a:stretch>
                  </pic:blipFill>
                  <pic:spPr bwMode="auto">
                    <a:xfrm>
                      <a:off x="0" y="0"/>
                      <a:ext cx="5600700" cy="2038350"/>
                    </a:xfrm>
                    <a:prstGeom prst="rect">
                      <a:avLst/>
                    </a:prstGeom>
                    <a:noFill/>
                    <a:ln w="9525">
                      <a:noFill/>
                      <a:miter lim="800000"/>
                      <a:headEnd/>
                      <a:tailEnd/>
                    </a:ln>
                  </pic:spPr>
                </pic:pic>
              </a:graphicData>
            </a:graphic>
          </wp:inline>
        </w:drawing>
      </w:r>
    </w:p>
    <w:p w:rsidR="00795BB2" w:rsidRDefault="00795BB2" w:rsidP="00A32759">
      <w:pPr>
        <w:spacing w:before="120"/>
        <w:jc w:val="both"/>
        <w:rPr>
          <w:sz w:val="24"/>
          <w:szCs w:val="24"/>
        </w:rPr>
      </w:pPr>
    </w:p>
    <w:p w:rsidR="001A6E01" w:rsidRPr="00A32759" w:rsidRDefault="001A6E01" w:rsidP="00A32759">
      <w:pPr>
        <w:spacing w:before="120"/>
        <w:jc w:val="both"/>
        <w:rPr>
          <w:sz w:val="24"/>
          <w:szCs w:val="24"/>
        </w:rPr>
      </w:pPr>
      <w:r w:rsidRPr="00A32759">
        <w:rPr>
          <w:sz w:val="24"/>
          <w:szCs w:val="24"/>
        </w:rPr>
        <w:lastRenderedPageBreak/>
        <w:t xml:space="preserve">V případě, že </w:t>
      </w:r>
      <w:r w:rsidR="00A32759">
        <w:rPr>
          <w:sz w:val="24"/>
          <w:szCs w:val="24"/>
        </w:rPr>
        <w:t xml:space="preserve">v </w:t>
      </w:r>
      <w:proofErr w:type="spellStart"/>
      <w:r w:rsidR="004F55E5">
        <w:rPr>
          <w:sz w:val="24"/>
          <w:szCs w:val="24"/>
        </w:rPr>
        <w:t>ZŽ</w:t>
      </w:r>
      <w:r w:rsidR="00A32759">
        <w:rPr>
          <w:sz w:val="24"/>
          <w:szCs w:val="24"/>
        </w:rPr>
        <w:t>oP</w:t>
      </w:r>
      <w:proofErr w:type="spellEnd"/>
      <w:r w:rsidR="00A32759">
        <w:rPr>
          <w:sz w:val="24"/>
          <w:szCs w:val="24"/>
        </w:rPr>
        <w:t xml:space="preserve"> chybí některé</w:t>
      </w:r>
      <w:r w:rsidRPr="00A32759">
        <w:rPr>
          <w:sz w:val="24"/>
          <w:szCs w:val="24"/>
        </w:rPr>
        <w:t xml:space="preserve"> údaje, budete systémem vyzváni k doplnění nebo opravě. Bez tohoto doplnění, příp. opravy</w:t>
      </w:r>
      <w:r w:rsidR="00A32759">
        <w:rPr>
          <w:sz w:val="24"/>
          <w:szCs w:val="24"/>
        </w:rPr>
        <w:t>,</w:t>
      </w:r>
      <w:r w:rsidRPr="00A32759">
        <w:rPr>
          <w:sz w:val="24"/>
          <w:szCs w:val="24"/>
        </w:rPr>
        <w:t xml:space="preserve"> </w:t>
      </w:r>
      <w:r w:rsidR="00A32759">
        <w:rPr>
          <w:sz w:val="24"/>
          <w:szCs w:val="24"/>
        </w:rPr>
        <w:t>není možné ž</w:t>
      </w:r>
      <w:r w:rsidRPr="00A32759">
        <w:rPr>
          <w:sz w:val="24"/>
          <w:szCs w:val="24"/>
        </w:rPr>
        <w:t xml:space="preserve">ádost o platbu </w:t>
      </w:r>
      <w:r w:rsidR="00A32759">
        <w:rPr>
          <w:sz w:val="24"/>
          <w:szCs w:val="24"/>
        </w:rPr>
        <w:t>finalizovat</w:t>
      </w:r>
      <w:r w:rsidRPr="00A32759">
        <w:rPr>
          <w:sz w:val="24"/>
          <w:szCs w:val="24"/>
        </w:rPr>
        <w:t>.</w:t>
      </w:r>
    </w:p>
    <w:p w:rsidR="00A32759" w:rsidRDefault="001A6E01" w:rsidP="00A32759">
      <w:pPr>
        <w:spacing w:before="120"/>
        <w:jc w:val="both"/>
        <w:rPr>
          <w:sz w:val="24"/>
          <w:szCs w:val="24"/>
        </w:rPr>
      </w:pPr>
      <w:r w:rsidRPr="00A32759">
        <w:rPr>
          <w:sz w:val="24"/>
          <w:szCs w:val="24"/>
        </w:rPr>
        <w:t>Pokud systém hlásí: BN7-83496: Kontrola proběhla v pořádku, je možno žádost o</w:t>
      </w:r>
      <w:r w:rsidR="001B0517">
        <w:rPr>
          <w:sz w:val="24"/>
          <w:szCs w:val="24"/>
        </w:rPr>
        <w:t xml:space="preserve"> platbu </w:t>
      </w:r>
      <w:r w:rsidR="00A32759">
        <w:rPr>
          <w:sz w:val="24"/>
          <w:szCs w:val="24"/>
        </w:rPr>
        <w:t xml:space="preserve">finalizovat. </w:t>
      </w:r>
    </w:p>
    <w:p w:rsidR="00A15580" w:rsidRDefault="00A15580" w:rsidP="00A32759">
      <w:pPr>
        <w:spacing w:before="120"/>
        <w:jc w:val="both"/>
        <w:rPr>
          <w:b/>
          <w:sz w:val="24"/>
          <w:szCs w:val="24"/>
        </w:rPr>
      </w:pPr>
    </w:p>
    <w:p w:rsidR="00A15580" w:rsidRDefault="00A15580" w:rsidP="00A32759">
      <w:pPr>
        <w:spacing w:before="120"/>
        <w:jc w:val="both"/>
        <w:rPr>
          <w:b/>
          <w:sz w:val="24"/>
          <w:szCs w:val="24"/>
        </w:rPr>
      </w:pPr>
    </w:p>
    <w:p w:rsidR="001A6E01" w:rsidRPr="00A32759" w:rsidRDefault="00A32759" w:rsidP="00A32759">
      <w:pPr>
        <w:spacing w:before="120"/>
        <w:jc w:val="both"/>
        <w:rPr>
          <w:b/>
          <w:sz w:val="24"/>
          <w:szCs w:val="24"/>
        </w:rPr>
      </w:pPr>
      <w:r w:rsidRPr="00A32759">
        <w:rPr>
          <w:b/>
          <w:sz w:val="24"/>
          <w:szCs w:val="24"/>
        </w:rPr>
        <w:t>POZOR:</w:t>
      </w:r>
      <w:r w:rsidR="001A6E01" w:rsidRPr="00A32759">
        <w:rPr>
          <w:b/>
          <w:sz w:val="24"/>
          <w:szCs w:val="24"/>
        </w:rPr>
        <w:t xml:space="preserve"> Pokud </w:t>
      </w:r>
      <w:proofErr w:type="spellStart"/>
      <w:r w:rsidR="000A6190">
        <w:rPr>
          <w:b/>
          <w:sz w:val="24"/>
          <w:szCs w:val="24"/>
        </w:rPr>
        <w:t>ZŽoP</w:t>
      </w:r>
      <w:proofErr w:type="spellEnd"/>
      <w:r w:rsidR="001A6E01" w:rsidRPr="00A32759">
        <w:rPr>
          <w:b/>
          <w:sz w:val="24"/>
          <w:szCs w:val="24"/>
        </w:rPr>
        <w:t xml:space="preserve"> </w:t>
      </w:r>
      <w:proofErr w:type="spellStart"/>
      <w:r w:rsidR="001A6E01" w:rsidRPr="00A32759">
        <w:rPr>
          <w:b/>
          <w:sz w:val="24"/>
          <w:szCs w:val="24"/>
        </w:rPr>
        <w:t>zfinalizuje</w:t>
      </w:r>
      <w:r w:rsidR="000A6190">
        <w:rPr>
          <w:b/>
          <w:sz w:val="24"/>
          <w:szCs w:val="24"/>
        </w:rPr>
        <w:t>te</w:t>
      </w:r>
      <w:proofErr w:type="spellEnd"/>
      <w:r w:rsidR="001A6E01" w:rsidRPr="00A32759">
        <w:rPr>
          <w:b/>
          <w:sz w:val="24"/>
          <w:szCs w:val="24"/>
        </w:rPr>
        <w:t xml:space="preserve">, nelze v ní již </w:t>
      </w:r>
      <w:r w:rsidR="000A6190">
        <w:rPr>
          <w:b/>
          <w:sz w:val="24"/>
          <w:szCs w:val="24"/>
        </w:rPr>
        <w:t>provádět žádné změny</w:t>
      </w:r>
      <w:r w:rsidR="001A6E01" w:rsidRPr="00A32759">
        <w:rPr>
          <w:b/>
          <w:sz w:val="24"/>
          <w:szCs w:val="24"/>
        </w:rPr>
        <w:t>.</w:t>
      </w:r>
    </w:p>
    <w:p w:rsidR="001A6E01" w:rsidRDefault="001A6E01" w:rsidP="001A6E01"/>
    <w:p w:rsidR="001A6E01" w:rsidRDefault="007271E1" w:rsidP="001A6E01">
      <w:r>
        <w:rPr>
          <w:noProof/>
        </w:rPr>
        <w:pict>
          <v:rect id="Rectangle 6" o:spid="_x0000_s1034" style="position:absolute;margin-left:1.1pt;margin-top:137.35pt;width:96.7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" filled="f" strokecolor="red" strokeweight="1.5pt"/>
        </w:pict>
      </w:r>
      <w:r w:rsidR="009F2048" w:rsidRPr="009F2048">
        <w:rPr>
          <w:noProof/>
        </w:rPr>
        <w:drawing>
          <wp:inline distT="0" distB="0" distL="0" distR="0">
            <wp:extent cx="5759450" cy="2204758"/>
            <wp:effectExtent l="19050" t="0" r="0" b="0"/>
            <wp:docPr id="47"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1" cstate="print"/>
                    <a:srcRect r="5785" b="51832"/>
                    <a:stretch>
                      <a:fillRect/>
                    </a:stretch>
                  </pic:blipFill>
                  <pic:spPr bwMode="auto">
                    <a:xfrm>
                      <a:off x="0" y="0"/>
                      <a:ext cx="5759450" cy="2204758"/>
                    </a:xfrm>
                    <a:prstGeom prst="rect">
                      <a:avLst/>
                    </a:prstGeom>
                    <a:noFill/>
                    <a:ln w="9525">
                      <a:noFill/>
                      <a:miter lim="800000"/>
                      <a:headEnd/>
                      <a:tailEnd/>
                    </a:ln>
                  </pic:spPr>
                </pic:pic>
              </a:graphicData>
            </a:graphic>
          </wp:inline>
        </w:drawing>
      </w:r>
    </w:p>
    <w:p w:rsidR="009F2048" w:rsidRDefault="009F2048" w:rsidP="001A6E01"/>
    <w:p w:rsidR="009F2048" w:rsidRDefault="009F2048" w:rsidP="001A6E01"/>
    <w:p w:rsidR="001A6E01" w:rsidRDefault="001A6E01" w:rsidP="001A6E01"/>
    <w:p w:rsidR="001A6E01" w:rsidRDefault="008C621C" w:rsidP="001A6E01">
      <w:r>
        <w:rPr>
          <w:noProof/>
        </w:rPr>
        <w:drawing>
          <wp:inline distT="0" distB="0" distL="0" distR="0">
            <wp:extent cx="3324225" cy="1108075"/>
            <wp:effectExtent l="19050" t="0" r="9525" b="0"/>
            <wp:docPr id="21" name="obrázek 21"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1"/>
                    <pic:cNvPicPr>
                      <a:picLocks noChangeAspect="1" noChangeArrowheads="1"/>
                    </pic:cNvPicPr>
                  </pic:nvPicPr>
                  <pic:blipFill>
                    <a:blip r:embed="rId28" cstate="print"/>
                    <a:srcRect l="22020" t="43816" r="42715" b="31096"/>
                    <a:stretch>
                      <a:fillRect/>
                    </a:stretch>
                  </pic:blipFill>
                  <pic:spPr bwMode="auto">
                    <a:xfrm>
                      <a:off x="0" y="0"/>
                      <a:ext cx="3324225" cy="1108075"/>
                    </a:xfrm>
                    <a:prstGeom prst="rect">
                      <a:avLst/>
                    </a:prstGeom>
                    <a:noFill/>
                    <a:ln w="9525">
                      <a:noFill/>
                      <a:miter lim="800000"/>
                      <a:headEnd/>
                      <a:tailEnd/>
                    </a:ln>
                  </pic:spPr>
                </pic:pic>
              </a:graphicData>
            </a:graphic>
          </wp:inline>
        </w:drawing>
      </w:r>
    </w:p>
    <w:p w:rsidR="00A15580" w:rsidRDefault="00A15580" w:rsidP="001A6E01"/>
    <w:p w:rsidR="00A15580" w:rsidRDefault="00A15580" w:rsidP="001A6E01"/>
    <w:p w:rsidR="001A6E01" w:rsidRDefault="001A6E01" w:rsidP="001A6E01">
      <w:pPr>
        <w:rPr>
          <w:sz w:val="24"/>
          <w:szCs w:val="24"/>
        </w:rPr>
      </w:pPr>
      <w:r w:rsidRPr="000A6190">
        <w:rPr>
          <w:sz w:val="24"/>
          <w:szCs w:val="24"/>
        </w:rPr>
        <w:t xml:space="preserve">Stav </w:t>
      </w:r>
      <w:proofErr w:type="spellStart"/>
      <w:r w:rsidR="000A6190">
        <w:rPr>
          <w:sz w:val="24"/>
          <w:szCs w:val="24"/>
        </w:rPr>
        <w:t>ZŽoP</w:t>
      </w:r>
      <w:proofErr w:type="spellEnd"/>
      <w:r w:rsidR="000A6190">
        <w:rPr>
          <w:sz w:val="24"/>
          <w:szCs w:val="24"/>
        </w:rPr>
        <w:t xml:space="preserve"> </w:t>
      </w:r>
      <w:r w:rsidRPr="000A6190">
        <w:rPr>
          <w:sz w:val="24"/>
          <w:szCs w:val="24"/>
        </w:rPr>
        <w:t xml:space="preserve">se změní na </w:t>
      </w:r>
      <w:r w:rsidR="000A6190">
        <w:rPr>
          <w:sz w:val="24"/>
          <w:szCs w:val="24"/>
        </w:rPr>
        <w:t>„</w:t>
      </w:r>
      <w:r w:rsidRPr="000A6190">
        <w:rPr>
          <w:sz w:val="24"/>
          <w:szCs w:val="24"/>
        </w:rPr>
        <w:t>Předaný</w:t>
      </w:r>
      <w:r w:rsidR="000A6190">
        <w:rPr>
          <w:sz w:val="24"/>
          <w:szCs w:val="24"/>
        </w:rPr>
        <w:t>“</w:t>
      </w:r>
      <w:r w:rsidRPr="000A6190">
        <w:rPr>
          <w:sz w:val="24"/>
          <w:szCs w:val="24"/>
        </w:rPr>
        <w:t>.</w:t>
      </w:r>
    </w:p>
    <w:p w:rsidR="00A15580" w:rsidRDefault="00A15580" w:rsidP="001A6E01">
      <w:pPr>
        <w:rPr>
          <w:sz w:val="24"/>
          <w:szCs w:val="24"/>
        </w:rPr>
      </w:pPr>
    </w:p>
    <w:p w:rsidR="00EE20D9" w:rsidRPr="000A6190" w:rsidRDefault="00EE20D9" w:rsidP="001A6E01">
      <w:pPr>
        <w:rPr>
          <w:sz w:val="24"/>
          <w:szCs w:val="24"/>
        </w:rPr>
      </w:pPr>
      <w:r>
        <w:rPr>
          <w:noProof/>
          <w:sz w:val="24"/>
          <w:szCs w:val="24"/>
        </w:rPr>
        <w:drawing>
          <wp:inline distT="0" distB="0" distL="0" distR="0">
            <wp:extent cx="3562350" cy="1581150"/>
            <wp:effectExtent l="19050" t="0" r="0" b="0"/>
            <wp:docPr id="1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3562350" cy="1581150"/>
                    </a:xfrm>
                    <a:prstGeom prst="rect">
                      <a:avLst/>
                    </a:prstGeom>
                    <a:noFill/>
                    <a:ln w="9525">
                      <a:noFill/>
                      <a:miter lim="800000"/>
                      <a:headEnd/>
                      <a:tailEnd/>
                    </a:ln>
                  </pic:spPr>
                </pic:pic>
              </a:graphicData>
            </a:graphic>
          </wp:inline>
        </w:drawing>
      </w:r>
    </w:p>
    <w:p w:rsidR="001A6E01" w:rsidRDefault="001A6E01" w:rsidP="001A6E01"/>
    <w:p w:rsidR="001A6E01" w:rsidRDefault="001A6E01" w:rsidP="001A6E01"/>
    <w:p w:rsidR="001A6E01" w:rsidRDefault="001A6E01" w:rsidP="001A6E01"/>
    <w:p w:rsidR="001A6E01" w:rsidRPr="000A6190" w:rsidRDefault="003A7CD9" w:rsidP="000A6190">
      <w:pPr>
        <w:spacing w:before="120"/>
        <w:jc w:val="both"/>
        <w:rPr>
          <w:sz w:val="24"/>
          <w:szCs w:val="24"/>
        </w:rPr>
      </w:pPr>
      <w:proofErr w:type="spellStart"/>
      <w:r>
        <w:rPr>
          <w:sz w:val="24"/>
          <w:szCs w:val="24"/>
        </w:rPr>
        <w:t>Finalizovaná</w:t>
      </w:r>
      <w:proofErr w:type="spellEnd"/>
      <w:r>
        <w:rPr>
          <w:sz w:val="24"/>
          <w:szCs w:val="24"/>
        </w:rPr>
        <w:t xml:space="preserve"> </w:t>
      </w:r>
      <w:proofErr w:type="spellStart"/>
      <w:r>
        <w:rPr>
          <w:sz w:val="24"/>
          <w:szCs w:val="24"/>
        </w:rPr>
        <w:t>ZŽoP</w:t>
      </w:r>
      <w:proofErr w:type="spellEnd"/>
      <w:r>
        <w:rPr>
          <w:sz w:val="24"/>
          <w:szCs w:val="24"/>
        </w:rPr>
        <w:t xml:space="preserve"> </w:t>
      </w:r>
      <w:r w:rsidR="001A6E01" w:rsidRPr="000A6190">
        <w:rPr>
          <w:sz w:val="24"/>
          <w:szCs w:val="24"/>
        </w:rPr>
        <w:t>se</w:t>
      </w:r>
      <w:r>
        <w:rPr>
          <w:sz w:val="24"/>
          <w:szCs w:val="24"/>
        </w:rPr>
        <w:t xml:space="preserve"> automaticky přenese z IS Benefit7</w:t>
      </w:r>
      <w:r w:rsidR="001A6E01" w:rsidRPr="000A6190">
        <w:rPr>
          <w:sz w:val="24"/>
          <w:szCs w:val="24"/>
        </w:rPr>
        <w:t xml:space="preserve"> do IS Monit7</w:t>
      </w:r>
      <w:r>
        <w:rPr>
          <w:sz w:val="24"/>
          <w:szCs w:val="24"/>
        </w:rPr>
        <w:t>+</w:t>
      </w:r>
      <w:r w:rsidR="001A6E01" w:rsidRPr="000A6190">
        <w:rPr>
          <w:sz w:val="24"/>
          <w:szCs w:val="24"/>
        </w:rPr>
        <w:t xml:space="preserve"> (dochází k předání elektronické verze </w:t>
      </w:r>
      <w:proofErr w:type="spellStart"/>
      <w:r>
        <w:rPr>
          <w:sz w:val="24"/>
          <w:szCs w:val="24"/>
        </w:rPr>
        <w:t>ZŽoP</w:t>
      </w:r>
      <w:proofErr w:type="spellEnd"/>
      <w:r w:rsidR="001A6E01" w:rsidRPr="000A6190">
        <w:rPr>
          <w:sz w:val="24"/>
          <w:szCs w:val="24"/>
        </w:rPr>
        <w:t>).</w:t>
      </w:r>
    </w:p>
    <w:p w:rsidR="001A6E01" w:rsidRPr="000A6190" w:rsidRDefault="003A7CD9" w:rsidP="000A6190">
      <w:pPr>
        <w:spacing w:before="120"/>
        <w:jc w:val="both"/>
        <w:rPr>
          <w:sz w:val="24"/>
          <w:szCs w:val="24"/>
        </w:rPr>
      </w:pPr>
      <w:proofErr w:type="spellStart"/>
      <w:r>
        <w:rPr>
          <w:sz w:val="24"/>
          <w:szCs w:val="24"/>
        </w:rPr>
        <w:lastRenderedPageBreak/>
        <w:t>Finalizovanou</w:t>
      </w:r>
      <w:proofErr w:type="spellEnd"/>
      <w:r>
        <w:rPr>
          <w:sz w:val="24"/>
          <w:szCs w:val="24"/>
        </w:rPr>
        <w:t xml:space="preserve"> </w:t>
      </w:r>
      <w:r w:rsidR="001B0517">
        <w:rPr>
          <w:sz w:val="24"/>
          <w:szCs w:val="24"/>
        </w:rPr>
        <w:t>ZŽOP</w:t>
      </w:r>
      <w:r w:rsidR="001A6E01" w:rsidRPr="000A6190">
        <w:rPr>
          <w:sz w:val="24"/>
          <w:szCs w:val="24"/>
        </w:rPr>
        <w:t xml:space="preserve"> je nutné vytisknout</w:t>
      </w:r>
      <w:r w:rsidR="00071654">
        <w:rPr>
          <w:sz w:val="24"/>
          <w:szCs w:val="24"/>
        </w:rPr>
        <w:t xml:space="preserve"> (tlačítko „Tisk“ v levé části hlavního panelu)</w:t>
      </w:r>
      <w:r w:rsidR="001A6E01" w:rsidRPr="000A6190">
        <w:rPr>
          <w:sz w:val="24"/>
          <w:szCs w:val="24"/>
        </w:rPr>
        <w:t xml:space="preserve">, podepsat a předat s dalšími dokumenty </w:t>
      </w:r>
      <w:r w:rsidR="00D409C1">
        <w:rPr>
          <w:sz w:val="24"/>
          <w:szCs w:val="24"/>
        </w:rPr>
        <w:t>na Centr</w:t>
      </w:r>
      <w:r w:rsidR="008C251F">
        <w:rPr>
          <w:sz w:val="24"/>
          <w:szCs w:val="24"/>
        </w:rPr>
        <w:t>um</w:t>
      </w:r>
      <w:r w:rsidR="00A377A1">
        <w:rPr>
          <w:sz w:val="24"/>
          <w:szCs w:val="24"/>
        </w:rPr>
        <w:t xml:space="preserve"> pro regionální rozvoj</w:t>
      </w:r>
      <w:r w:rsidR="008C621C">
        <w:rPr>
          <w:sz w:val="24"/>
          <w:szCs w:val="24"/>
        </w:rPr>
        <w:t xml:space="preserve"> (CRR ČR)</w:t>
      </w:r>
      <w:r w:rsidR="001A6E01" w:rsidRPr="000A6190">
        <w:rPr>
          <w:sz w:val="24"/>
          <w:szCs w:val="24"/>
        </w:rPr>
        <w:t>.</w:t>
      </w:r>
    </w:p>
    <w:p w:rsidR="001A6E01" w:rsidRDefault="001A6E01" w:rsidP="001A6E01"/>
    <w:p w:rsidR="001A6E01" w:rsidRDefault="001A6E01" w:rsidP="001A6E01"/>
    <w:p w:rsidR="001A6E01" w:rsidRDefault="001A6E01" w:rsidP="001A6E01"/>
    <w:p w:rsidR="005C36C8" w:rsidRPr="00071654" w:rsidRDefault="005C36C8" w:rsidP="00071654">
      <w:pPr>
        <w:pStyle w:val="Nadpis2"/>
        <w:spacing w:after="120"/>
        <w:jc w:val="center"/>
        <w:rPr>
          <w:rFonts w:ascii="Times New Roman" w:hAnsi="Times New Roman" w:cs="Times New Roman"/>
          <w:i w:val="0"/>
          <w:lang w:val="cs-CZ"/>
        </w:rPr>
      </w:pPr>
      <w:r w:rsidRPr="00071654">
        <w:rPr>
          <w:rFonts w:ascii="Times New Roman" w:hAnsi="Times New Roman" w:cs="Times New Roman"/>
          <w:i w:val="0"/>
          <w:lang w:val="cs-CZ"/>
        </w:rPr>
        <w:t>Postup při opravě zjednodušené žádosti o platbu, která již byla finalizována a přenesena do systému Monit7+</w:t>
      </w:r>
    </w:p>
    <w:p w:rsidR="005C36C8" w:rsidRPr="0055391F" w:rsidRDefault="008300D6" w:rsidP="005C36C8">
      <w:pPr>
        <w:jc w:val="both"/>
        <w:rPr>
          <w:sz w:val="24"/>
          <w:szCs w:val="24"/>
        </w:rPr>
      </w:pPr>
      <w:r>
        <w:rPr>
          <w:sz w:val="24"/>
          <w:szCs w:val="24"/>
        </w:rPr>
        <w:t xml:space="preserve">O </w:t>
      </w:r>
      <w:r w:rsidR="005C36C8">
        <w:rPr>
          <w:sz w:val="24"/>
          <w:szCs w:val="24"/>
        </w:rPr>
        <w:t>oprav</w:t>
      </w:r>
      <w:r>
        <w:rPr>
          <w:sz w:val="24"/>
          <w:szCs w:val="24"/>
        </w:rPr>
        <w:t>y</w:t>
      </w:r>
      <w:r w:rsidR="005C36C8">
        <w:rPr>
          <w:sz w:val="24"/>
          <w:szCs w:val="24"/>
        </w:rPr>
        <w:t xml:space="preserve"> nebo změn</w:t>
      </w:r>
      <w:r>
        <w:rPr>
          <w:sz w:val="24"/>
          <w:szCs w:val="24"/>
        </w:rPr>
        <w:t>y</w:t>
      </w:r>
      <w:r w:rsidR="005C36C8">
        <w:rPr>
          <w:sz w:val="24"/>
          <w:szCs w:val="24"/>
        </w:rPr>
        <w:t xml:space="preserve"> v </w:t>
      </w:r>
      <w:proofErr w:type="spellStart"/>
      <w:r w:rsidR="005C36C8">
        <w:rPr>
          <w:sz w:val="24"/>
          <w:szCs w:val="24"/>
        </w:rPr>
        <w:t>ZŽoP</w:t>
      </w:r>
      <w:proofErr w:type="spellEnd"/>
      <w:r w:rsidR="005C36C8">
        <w:rPr>
          <w:sz w:val="24"/>
          <w:szCs w:val="24"/>
        </w:rPr>
        <w:t xml:space="preserve"> je možné požádat </w:t>
      </w:r>
      <w:r w:rsidR="005C36C8" w:rsidRPr="0055391F">
        <w:rPr>
          <w:sz w:val="24"/>
          <w:szCs w:val="24"/>
        </w:rPr>
        <w:t xml:space="preserve">CRR </w:t>
      </w:r>
      <w:r w:rsidR="008C621C">
        <w:rPr>
          <w:sz w:val="24"/>
          <w:szCs w:val="24"/>
        </w:rPr>
        <w:t>ČR</w:t>
      </w:r>
      <w:r w:rsidR="005C36C8" w:rsidRPr="0055391F">
        <w:rPr>
          <w:sz w:val="24"/>
          <w:szCs w:val="24"/>
        </w:rPr>
        <w:t>. Na základě požadavku příje</w:t>
      </w:r>
      <w:r w:rsidR="005C36C8">
        <w:rPr>
          <w:sz w:val="24"/>
          <w:szCs w:val="24"/>
        </w:rPr>
        <w:t>mce nastaví CRR v systému Monit</w:t>
      </w:r>
      <w:r w:rsidR="005C36C8" w:rsidRPr="0055391F">
        <w:rPr>
          <w:sz w:val="24"/>
          <w:szCs w:val="24"/>
        </w:rPr>
        <w:t>7+ stav N0 – žádost vrácena k dopracování. V systému Benefit7 se změn</w:t>
      </w:r>
      <w:r>
        <w:rPr>
          <w:sz w:val="24"/>
          <w:szCs w:val="24"/>
        </w:rPr>
        <w:t>í</w:t>
      </w:r>
      <w:r w:rsidR="005C36C8" w:rsidRPr="0055391F">
        <w:rPr>
          <w:sz w:val="24"/>
          <w:szCs w:val="24"/>
        </w:rPr>
        <w:t xml:space="preserve"> stav žádosti o platbu:</w:t>
      </w:r>
    </w:p>
    <w:p w:rsidR="005C36C8" w:rsidRPr="0055391F" w:rsidRDefault="005C36C8" w:rsidP="005C36C8">
      <w:pPr>
        <w:numPr>
          <w:ilvl w:val="0"/>
          <w:numId w:val="20"/>
        </w:numPr>
        <w:spacing w:before="60"/>
        <w:ind w:left="714" w:hanging="357"/>
        <w:jc w:val="both"/>
        <w:rPr>
          <w:sz w:val="24"/>
          <w:szCs w:val="24"/>
        </w:rPr>
      </w:pPr>
      <w:r w:rsidRPr="0055391F">
        <w:rPr>
          <w:sz w:val="24"/>
          <w:szCs w:val="24"/>
        </w:rPr>
        <w:t xml:space="preserve">Stav </w:t>
      </w:r>
      <w:r w:rsidRPr="0055391F">
        <w:rPr>
          <w:i/>
          <w:sz w:val="24"/>
          <w:szCs w:val="24"/>
        </w:rPr>
        <w:t>Vrácený</w:t>
      </w:r>
    </w:p>
    <w:p w:rsidR="005C36C8" w:rsidRPr="00393BE8" w:rsidRDefault="005C36C8" w:rsidP="005C36C8">
      <w:pPr>
        <w:numPr>
          <w:ilvl w:val="0"/>
          <w:numId w:val="20"/>
        </w:numPr>
        <w:spacing w:before="60" w:after="60"/>
        <w:ind w:left="714" w:hanging="357"/>
        <w:jc w:val="both"/>
        <w:rPr>
          <w:sz w:val="24"/>
          <w:szCs w:val="24"/>
        </w:rPr>
      </w:pPr>
      <w:r>
        <w:rPr>
          <w:sz w:val="24"/>
          <w:szCs w:val="24"/>
        </w:rPr>
        <w:t>Stav dle Monit</w:t>
      </w:r>
      <w:r w:rsidRPr="0055391F">
        <w:rPr>
          <w:sz w:val="24"/>
          <w:szCs w:val="24"/>
        </w:rPr>
        <w:t xml:space="preserve">7+ </w:t>
      </w:r>
      <w:r w:rsidRPr="0055391F">
        <w:rPr>
          <w:i/>
          <w:sz w:val="24"/>
          <w:szCs w:val="24"/>
        </w:rPr>
        <w:t>Vrácena k</w:t>
      </w:r>
      <w:r w:rsidR="00393BE8">
        <w:rPr>
          <w:i/>
          <w:sz w:val="24"/>
          <w:szCs w:val="24"/>
        </w:rPr>
        <w:t> </w:t>
      </w:r>
      <w:r w:rsidRPr="0055391F">
        <w:rPr>
          <w:i/>
          <w:sz w:val="24"/>
          <w:szCs w:val="24"/>
        </w:rPr>
        <w:t>dopracování</w:t>
      </w:r>
    </w:p>
    <w:p w:rsidR="00393BE8" w:rsidRPr="0055391F" w:rsidRDefault="00393BE8" w:rsidP="00393BE8">
      <w:pPr>
        <w:spacing w:before="60" w:after="60"/>
        <w:rPr>
          <w:sz w:val="24"/>
          <w:szCs w:val="24"/>
        </w:rPr>
      </w:pPr>
      <w:r>
        <w:rPr>
          <w:noProof/>
          <w:sz w:val="24"/>
          <w:szCs w:val="24"/>
        </w:rPr>
        <w:drawing>
          <wp:inline distT="0" distB="0" distL="0" distR="0">
            <wp:extent cx="5753100" cy="1057275"/>
            <wp:effectExtent l="19050" t="0" r="0" b="0"/>
            <wp:docPr id="16"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5753100" cy="1057275"/>
                    </a:xfrm>
                    <a:prstGeom prst="rect">
                      <a:avLst/>
                    </a:prstGeom>
                    <a:noFill/>
                    <a:ln w="9525">
                      <a:noFill/>
                      <a:miter lim="800000"/>
                      <a:headEnd/>
                      <a:tailEnd/>
                    </a:ln>
                  </pic:spPr>
                </pic:pic>
              </a:graphicData>
            </a:graphic>
          </wp:inline>
        </w:drawing>
      </w:r>
    </w:p>
    <w:p w:rsidR="005C36C8" w:rsidRDefault="00EE20D9" w:rsidP="005C36C8">
      <w:r>
        <w:rPr>
          <w:noProof/>
        </w:rPr>
        <w:drawing>
          <wp:inline distT="0" distB="0" distL="0" distR="0">
            <wp:extent cx="5753100" cy="695325"/>
            <wp:effectExtent l="19050" t="0" r="0" b="0"/>
            <wp:docPr id="1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srcRect/>
                    <a:stretch>
                      <a:fillRect/>
                    </a:stretch>
                  </pic:blipFill>
                  <pic:spPr bwMode="auto">
                    <a:xfrm>
                      <a:off x="0" y="0"/>
                      <a:ext cx="5753100" cy="695325"/>
                    </a:xfrm>
                    <a:prstGeom prst="rect">
                      <a:avLst/>
                    </a:prstGeom>
                    <a:noFill/>
                    <a:ln w="9525">
                      <a:noFill/>
                      <a:miter lim="800000"/>
                      <a:headEnd/>
                      <a:tailEnd/>
                    </a:ln>
                  </pic:spPr>
                </pic:pic>
              </a:graphicData>
            </a:graphic>
          </wp:inline>
        </w:drawing>
      </w:r>
    </w:p>
    <w:p w:rsidR="00EE20D9" w:rsidRDefault="00EE20D9" w:rsidP="005C36C8"/>
    <w:p w:rsidR="005C36C8" w:rsidRDefault="005C36C8" w:rsidP="005C36C8">
      <w:pPr>
        <w:jc w:val="center"/>
      </w:pPr>
    </w:p>
    <w:p w:rsidR="005C0372" w:rsidRDefault="005C36C8" w:rsidP="005C0372">
      <w:pPr>
        <w:spacing w:before="120" w:after="120"/>
        <w:jc w:val="both"/>
        <w:rPr>
          <w:sz w:val="24"/>
          <w:szCs w:val="24"/>
        </w:rPr>
      </w:pPr>
      <w:r w:rsidRPr="0055391F">
        <w:rPr>
          <w:sz w:val="24"/>
          <w:szCs w:val="24"/>
        </w:rPr>
        <w:t>Před provedením úprav je třeba provést storno final</w:t>
      </w:r>
      <w:r>
        <w:rPr>
          <w:sz w:val="24"/>
          <w:szCs w:val="24"/>
        </w:rPr>
        <w:t>izace. Tlačítko „S</w:t>
      </w:r>
      <w:r w:rsidRPr="0055391F">
        <w:rPr>
          <w:sz w:val="24"/>
          <w:szCs w:val="24"/>
        </w:rPr>
        <w:t>torno finalizace</w:t>
      </w:r>
      <w:r>
        <w:rPr>
          <w:sz w:val="24"/>
          <w:szCs w:val="24"/>
        </w:rPr>
        <w:t>“</w:t>
      </w:r>
      <w:r w:rsidRPr="0055391F">
        <w:rPr>
          <w:sz w:val="24"/>
          <w:szCs w:val="24"/>
        </w:rPr>
        <w:t xml:space="preserve"> je v hlavním menu na levé straně.</w:t>
      </w:r>
    </w:p>
    <w:p w:rsidR="005C36C8" w:rsidRDefault="005C36C8" w:rsidP="005C36C8">
      <w:pPr>
        <w:jc w:val="center"/>
      </w:pPr>
    </w:p>
    <w:p w:rsidR="005C36C8" w:rsidRDefault="005C36C8" w:rsidP="005C36C8"/>
    <w:p w:rsidR="005C36C8" w:rsidRPr="0055391F" w:rsidRDefault="005C36C8" w:rsidP="005C36C8">
      <w:pPr>
        <w:spacing w:after="60"/>
        <w:rPr>
          <w:sz w:val="24"/>
          <w:szCs w:val="24"/>
        </w:rPr>
      </w:pPr>
      <w:r w:rsidRPr="0055391F">
        <w:rPr>
          <w:sz w:val="24"/>
          <w:szCs w:val="24"/>
        </w:rPr>
        <w:t xml:space="preserve">Volbu potvrďte tlačítkem </w:t>
      </w:r>
      <w:r>
        <w:rPr>
          <w:sz w:val="24"/>
          <w:szCs w:val="24"/>
        </w:rPr>
        <w:t>„</w:t>
      </w:r>
      <w:r w:rsidRPr="0055391F">
        <w:rPr>
          <w:sz w:val="24"/>
          <w:szCs w:val="24"/>
        </w:rPr>
        <w:t>OK</w:t>
      </w:r>
      <w:r>
        <w:rPr>
          <w:sz w:val="24"/>
          <w:szCs w:val="24"/>
        </w:rPr>
        <w:t>“</w:t>
      </w:r>
      <w:r w:rsidRPr="0055391F">
        <w:rPr>
          <w:sz w:val="24"/>
          <w:szCs w:val="24"/>
        </w:rPr>
        <w:t>.</w:t>
      </w:r>
    </w:p>
    <w:p w:rsidR="005C36C8" w:rsidRDefault="008C621C" w:rsidP="005C36C8">
      <w:pPr>
        <w:jc w:val="center"/>
      </w:pPr>
      <w:r>
        <w:rPr>
          <w:noProof/>
        </w:rPr>
        <w:drawing>
          <wp:inline distT="0" distB="0" distL="0" distR="0">
            <wp:extent cx="1981200" cy="933450"/>
            <wp:effectExtent l="19050" t="0" r="0" b="0"/>
            <wp:docPr id="26" name="obrázek 26"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5"/>
                    <pic:cNvPicPr>
                      <a:picLocks noChangeAspect="1" noChangeArrowheads="1"/>
                    </pic:cNvPicPr>
                  </pic:nvPicPr>
                  <pic:blipFill>
                    <a:blip r:embed="rId32" cstate="print"/>
                    <a:srcRect/>
                    <a:stretch>
                      <a:fillRect/>
                    </a:stretch>
                  </pic:blipFill>
                  <pic:spPr bwMode="auto">
                    <a:xfrm>
                      <a:off x="0" y="0"/>
                      <a:ext cx="1981200" cy="933450"/>
                    </a:xfrm>
                    <a:prstGeom prst="rect">
                      <a:avLst/>
                    </a:prstGeom>
                    <a:noFill/>
                    <a:ln w="9525">
                      <a:noFill/>
                      <a:miter lim="800000"/>
                      <a:headEnd/>
                      <a:tailEnd/>
                    </a:ln>
                  </pic:spPr>
                </pic:pic>
              </a:graphicData>
            </a:graphic>
          </wp:inline>
        </w:drawing>
      </w:r>
    </w:p>
    <w:p w:rsidR="005C36C8" w:rsidRDefault="005C36C8" w:rsidP="005C36C8"/>
    <w:p w:rsidR="005C36C8" w:rsidRPr="0055391F" w:rsidRDefault="005C36C8" w:rsidP="005C36C8">
      <w:pPr>
        <w:rPr>
          <w:sz w:val="24"/>
          <w:szCs w:val="24"/>
        </w:rPr>
      </w:pPr>
      <w:r w:rsidRPr="0055391F">
        <w:rPr>
          <w:sz w:val="24"/>
          <w:szCs w:val="24"/>
        </w:rPr>
        <w:t>Následně se zobrazí okno oznamuj</w:t>
      </w:r>
      <w:r>
        <w:rPr>
          <w:sz w:val="24"/>
          <w:szCs w:val="24"/>
        </w:rPr>
        <w:t>ící úspěšné provedení operace „S</w:t>
      </w:r>
      <w:r w:rsidRPr="0055391F">
        <w:rPr>
          <w:sz w:val="24"/>
          <w:szCs w:val="24"/>
        </w:rPr>
        <w:t>torno finalizace“.</w:t>
      </w:r>
    </w:p>
    <w:p w:rsidR="005C36C8" w:rsidRDefault="005C36C8" w:rsidP="005C36C8"/>
    <w:p w:rsidR="005C36C8" w:rsidRDefault="005C36C8" w:rsidP="005C36C8">
      <w:pPr>
        <w:jc w:val="center"/>
      </w:pPr>
    </w:p>
    <w:p w:rsidR="00071654" w:rsidRPr="0055391F" w:rsidRDefault="00071654" w:rsidP="00071654">
      <w:pPr>
        <w:jc w:val="both"/>
        <w:rPr>
          <w:sz w:val="24"/>
          <w:szCs w:val="24"/>
        </w:rPr>
      </w:pPr>
      <w:r w:rsidRPr="0055391F">
        <w:rPr>
          <w:sz w:val="24"/>
          <w:szCs w:val="24"/>
        </w:rPr>
        <w:t xml:space="preserve">Stav žádosti se poté změní </w:t>
      </w:r>
      <w:proofErr w:type="gramStart"/>
      <w:r w:rsidRPr="0055391F">
        <w:rPr>
          <w:sz w:val="24"/>
          <w:szCs w:val="24"/>
        </w:rPr>
        <w:t>na</w:t>
      </w:r>
      <w:proofErr w:type="gramEnd"/>
      <w:r>
        <w:rPr>
          <w:sz w:val="24"/>
          <w:szCs w:val="24"/>
        </w:rPr>
        <w:t>:</w:t>
      </w:r>
      <w:r w:rsidRPr="0055391F">
        <w:rPr>
          <w:sz w:val="24"/>
          <w:szCs w:val="24"/>
        </w:rPr>
        <w:t xml:space="preserve"> </w:t>
      </w:r>
    </w:p>
    <w:p w:rsidR="00071654" w:rsidRPr="00071654" w:rsidRDefault="00071654" w:rsidP="00071654">
      <w:pPr>
        <w:numPr>
          <w:ilvl w:val="0"/>
          <w:numId w:val="21"/>
        </w:numPr>
        <w:spacing w:before="60"/>
        <w:ind w:left="714" w:hanging="357"/>
        <w:jc w:val="both"/>
        <w:rPr>
          <w:sz w:val="24"/>
          <w:szCs w:val="24"/>
        </w:rPr>
      </w:pPr>
      <w:r>
        <w:rPr>
          <w:sz w:val="24"/>
          <w:szCs w:val="24"/>
        </w:rPr>
        <w:t>„</w:t>
      </w:r>
      <w:r w:rsidRPr="00071654">
        <w:rPr>
          <w:sz w:val="24"/>
          <w:szCs w:val="24"/>
        </w:rPr>
        <w:t>Založený</w:t>
      </w:r>
      <w:r>
        <w:rPr>
          <w:sz w:val="24"/>
          <w:szCs w:val="24"/>
        </w:rPr>
        <w:t>“</w:t>
      </w:r>
    </w:p>
    <w:p w:rsidR="00071654" w:rsidRPr="00071654" w:rsidRDefault="00071654" w:rsidP="00071654">
      <w:pPr>
        <w:numPr>
          <w:ilvl w:val="0"/>
          <w:numId w:val="21"/>
        </w:numPr>
        <w:spacing w:before="60"/>
        <w:ind w:left="714" w:hanging="357"/>
        <w:jc w:val="both"/>
        <w:rPr>
          <w:sz w:val="24"/>
          <w:szCs w:val="24"/>
        </w:rPr>
      </w:pPr>
      <w:r w:rsidRPr="00071654">
        <w:rPr>
          <w:sz w:val="24"/>
          <w:szCs w:val="24"/>
        </w:rPr>
        <w:t xml:space="preserve">Stav dle Monit7+ zůstává </w:t>
      </w:r>
      <w:r>
        <w:rPr>
          <w:sz w:val="24"/>
          <w:szCs w:val="24"/>
        </w:rPr>
        <w:t>„</w:t>
      </w:r>
      <w:r w:rsidRPr="00071654">
        <w:rPr>
          <w:sz w:val="24"/>
          <w:szCs w:val="24"/>
        </w:rPr>
        <w:t>Vrácena k</w:t>
      </w:r>
      <w:r>
        <w:rPr>
          <w:sz w:val="24"/>
          <w:szCs w:val="24"/>
        </w:rPr>
        <w:t> </w:t>
      </w:r>
      <w:r w:rsidRPr="00071654">
        <w:rPr>
          <w:sz w:val="24"/>
          <w:szCs w:val="24"/>
        </w:rPr>
        <w:t>dopracování</w:t>
      </w:r>
      <w:r>
        <w:rPr>
          <w:sz w:val="24"/>
          <w:szCs w:val="24"/>
        </w:rPr>
        <w:t>“</w:t>
      </w:r>
    </w:p>
    <w:p w:rsidR="00071654" w:rsidRPr="0055391F" w:rsidRDefault="00071654" w:rsidP="00071654">
      <w:pPr>
        <w:spacing w:before="120"/>
        <w:jc w:val="both"/>
        <w:rPr>
          <w:sz w:val="24"/>
          <w:szCs w:val="24"/>
        </w:rPr>
      </w:pPr>
      <w:r w:rsidRPr="0055391F">
        <w:rPr>
          <w:sz w:val="24"/>
          <w:szCs w:val="24"/>
        </w:rPr>
        <w:t>Dále je zapotřebí provést a</w:t>
      </w:r>
      <w:r>
        <w:rPr>
          <w:sz w:val="24"/>
          <w:szCs w:val="24"/>
        </w:rPr>
        <w:t>ktualizaci dat ze systému Monit</w:t>
      </w:r>
      <w:r w:rsidRPr="0055391F">
        <w:rPr>
          <w:sz w:val="24"/>
          <w:szCs w:val="24"/>
        </w:rPr>
        <w:t xml:space="preserve">7+ </w:t>
      </w:r>
      <w:r>
        <w:rPr>
          <w:sz w:val="24"/>
          <w:szCs w:val="24"/>
        </w:rPr>
        <w:t>pomocí tlačítka</w:t>
      </w:r>
      <w:r w:rsidRPr="0055391F">
        <w:rPr>
          <w:sz w:val="24"/>
          <w:szCs w:val="24"/>
        </w:rPr>
        <w:t xml:space="preserve"> „Načíst data z Monit7+“</w:t>
      </w:r>
      <w:r>
        <w:rPr>
          <w:sz w:val="24"/>
          <w:szCs w:val="24"/>
        </w:rPr>
        <w:t>.</w:t>
      </w:r>
    </w:p>
    <w:p w:rsidR="005C36C8" w:rsidRDefault="005C36C8" w:rsidP="005C36C8"/>
    <w:p w:rsidR="005C36C8" w:rsidRDefault="00393BE8" w:rsidP="005C36C8">
      <w:pPr>
        <w:jc w:val="center"/>
      </w:pPr>
      <w:r>
        <w:rPr>
          <w:noProof/>
        </w:rPr>
        <w:lastRenderedPageBreak/>
        <w:drawing>
          <wp:inline distT="0" distB="0" distL="0" distR="0">
            <wp:extent cx="5753100" cy="3905250"/>
            <wp:effectExtent l="19050" t="0" r="0" b="0"/>
            <wp:docPr id="17"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srcRect/>
                    <a:stretch>
                      <a:fillRect/>
                    </a:stretch>
                  </pic:blipFill>
                  <pic:spPr bwMode="auto">
                    <a:xfrm>
                      <a:off x="0" y="0"/>
                      <a:ext cx="5753100" cy="3905250"/>
                    </a:xfrm>
                    <a:prstGeom prst="rect">
                      <a:avLst/>
                    </a:prstGeom>
                    <a:noFill/>
                    <a:ln w="9525">
                      <a:noFill/>
                      <a:miter lim="800000"/>
                      <a:headEnd/>
                      <a:tailEnd/>
                    </a:ln>
                  </pic:spPr>
                </pic:pic>
              </a:graphicData>
            </a:graphic>
          </wp:inline>
        </w:drawing>
      </w:r>
    </w:p>
    <w:p w:rsidR="005C36C8" w:rsidRDefault="005C36C8" w:rsidP="005C36C8"/>
    <w:p w:rsidR="005C36C8" w:rsidRPr="0055391F" w:rsidRDefault="005C36C8" w:rsidP="005C36C8">
      <w:pPr>
        <w:rPr>
          <w:sz w:val="24"/>
          <w:szCs w:val="24"/>
        </w:rPr>
      </w:pPr>
      <w:r w:rsidRPr="0055391F">
        <w:rPr>
          <w:sz w:val="24"/>
          <w:szCs w:val="24"/>
        </w:rPr>
        <w:t>O výsledku operace opět informuje okno.</w:t>
      </w:r>
    </w:p>
    <w:p w:rsidR="005C36C8" w:rsidRDefault="005C36C8" w:rsidP="005C36C8"/>
    <w:p w:rsidR="005C36C8" w:rsidRDefault="00393BE8" w:rsidP="005C36C8">
      <w:pPr>
        <w:jc w:val="center"/>
      </w:pPr>
      <w:r>
        <w:rPr>
          <w:noProof/>
        </w:rPr>
        <w:drawing>
          <wp:inline distT="0" distB="0" distL="0" distR="0">
            <wp:extent cx="5753100" cy="1638300"/>
            <wp:effectExtent l="19050" t="0" r="0" b="0"/>
            <wp:docPr id="18"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srcRect/>
                    <a:stretch>
                      <a:fillRect/>
                    </a:stretch>
                  </pic:blipFill>
                  <pic:spPr bwMode="auto">
                    <a:xfrm>
                      <a:off x="0" y="0"/>
                      <a:ext cx="5753100" cy="1638300"/>
                    </a:xfrm>
                    <a:prstGeom prst="rect">
                      <a:avLst/>
                    </a:prstGeom>
                    <a:noFill/>
                    <a:ln w="9525">
                      <a:noFill/>
                      <a:miter lim="800000"/>
                      <a:headEnd/>
                      <a:tailEnd/>
                    </a:ln>
                  </pic:spPr>
                </pic:pic>
              </a:graphicData>
            </a:graphic>
          </wp:inline>
        </w:drawing>
      </w:r>
    </w:p>
    <w:p w:rsidR="005C36C8" w:rsidRPr="0055391F" w:rsidRDefault="005C36C8" w:rsidP="005C36C8">
      <w:pPr>
        <w:rPr>
          <w:sz w:val="24"/>
          <w:szCs w:val="24"/>
        </w:rPr>
      </w:pPr>
      <w:r w:rsidRPr="0055391F">
        <w:rPr>
          <w:sz w:val="24"/>
          <w:szCs w:val="24"/>
        </w:rPr>
        <w:t>Nyní doporučujeme načtená data uložit</w:t>
      </w:r>
      <w:r>
        <w:rPr>
          <w:sz w:val="24"/>
          <w:szCs w:val="24"/>
        </w:rPr>
        <w:t xml:space="preserve"> prostřednictvím tlačítka „Uložit“</w:t>
      </w:r>
      <w:r w:rsidRPr="0055391F">
        <w:rPr>
          <w:sz w:val="24"/>
          <w:szCs w:val="24"/>
        </w:rPr>
        <w:t>.</w:t>
      </w:r>
    </w:p>
    <w:p w:rsidR="005C36C8" w:rsidRPr="0055391F" w:rsidRDefault="005C36C8" w:rsidP="005C36C8">
      <w:pPr>
        <w:rPr>
          <w:sz w:val="24"/>
          <w:szCs w:val="24"/>
        </w:rPr>
      </w:pPr>
    </w:p>
    <w:p w:rsidR="005C36C8" w:rsidRPr="0055391F" w:rsidRDefault="007271E1" w:rsidP="005C36C8">
      <w:pPr>
        <w:jc w:val="center"/>
        <w:rPr>
          <w:sz w:val="24"/>
          <w:szCs w:val="24"/>
        </w:rPr>
      </w:pPr>
      <w:r>
        <w:rPr>
          <w:noProof/>
          <w:sz w:val="24"/>
          <w:szCs w:val="24"/>
        </w:rPr>
        <w:lastRenderedPageBreak/>
        <w:pict>
          <v:rect id="Rectangle 12" o:spid="_x0000_s1035" style="position:absolute;left:0;text-align:left;margin-left:157.1pt;margin-top:257.75pt;width:34.5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" filled="f" strokecolor="red" strokeweight="1.5pt"/>
        </w:pict>
      </w:r>
      <w:r w:rsidR="00393BE8">
        <w:rPr>
          <w:noProof/>
          <w:sz w:val="24"/>
          <w:szCs w:val="24"/>
        </w:rPr>
        <w:drawing>
          <wp:inline distT="0" distB="0" distL="0" distR="0">
            <wp:extent cx="5753100" cy="3629025"/>
            <wp:effectExtent l="19050" t="0" r="0" b="0"/>
            <wp:docPr id="28"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srcRect/>
                    <a:stretch>
                      <a:fillRect/>
                    </a:stretch>
                  </pic:blipFill>
                  <pic:spPr bwMode="auto">
                    <a:xfrm>
                      <a:off x="0" y="0"/>
                      <a:ext cx="5753100" cy="3629025"/>
                    </a:xfrm>
                    <a:prstGeom prst="rect">
                      <a:avLst/>
                    </a:prstGeom>
                    <a:noFill/>
                    <a:ln w="9525">
                      <a:noFill/>
                      <a:miter lim="800000"/>
                      <a:headEnd/>
                      <a:tailEnd/>
                    </a:ln>
                  </pic:spPr>
                </pic:pic>
              </a:graphicData>
            </a:graphic>
          </wp:inline>
        </w:drawing>
      </w:r>
    </w:p>
    <w:p w:rsidR="005C36C8" w:rsidRPr="0055391F" w:rsidRDefault="005C36C8" w:rsidP="005C36C8">
      <w:pPr>
        <w:rPr>
          <w:sz w:val="24"/>
          <w:szCs w:val="24"/>
        </w:rPr>
      </w:pPr>
    </w:p>
    <w:p w:rsidR="005C36C8" w:rsidRPr="0055391F" w:rsidRDefault="005C36C8" w:rsidP="005C36C8">
      <w:pPr>
        <w:spacing w:before="120"/>
        <w:jc w:val="both"/>
        <w:rPr>
          <w:sz w:val="24"/>
          <w:szCs w:val="24"/>
        </w:rPr>
      </w:pPr>
      <w:r w:rsidRPr="0055391F">
        <w:rPr>
          <w:sz w:val="24"/>
          <w:szCs w:val="24"/>
        </w:rPr>
        <w:t>N</w:t>
      </w:r>
      <w:r w:rsidR="008300D6">
        <w:rPr>
          <w:sz w:val="24"/>
          <w:szCs w:val="24"/>
        </w:rPr>
        <w:t>yní</w:t>
      </w:r>
      <w:r w:rsidRPr="0055391F">
        <w:rPr>
          <w:sz w:val="24"/>
          <w:szCs w:val="24"/>
        </w:rPr>
        <w:t xml:space="preserve"> je možno s žádostí pracovat stejným způsobem jako před finalizací. Proveďte změny podle pokynů CRR</w:t>
      </w:r>
      <w:r w:rsidR="00CC200F">
        <w:rPr>
          <w:sz w:val="24"/>
          <w:szCs w:val="24"/>
        </w:rPr>
        <w:t xml:space="preserve"> ČR</w:t>
      </w:r>
      <w:r w:rsidRPr="0055391F">
        <w:rPr>
          <w:sz w:val="24"/>
          <w:szCs w:val="24"/>
        </w:rPr>
        <w:t xml:space="preserve"> a dále postupujte podle pokynů v této pomůcce</w:t>
      </w:r>
      <w:r>
        <w:rPr>
          <w:sz w:val="24"/>
          <w:szCs w:val="24"/>
        </w:rPr>
        <w:t>.</w:t>
      </w:r>
    </w:p>
    <w:p w:rsidR="00CD08E1" w:rsidRDefault="005C36C8" w:rsidP="00CC200F">
      <w:pPr>
        <w:spacing w:before="120"/>
        <w:jc w:val="both"/>
        <w:rPr>
          <w:sz w:val="24"/>
          <w:szCs w:val="24"/>
        </w:rPr>
      </w:pPr>
      <w:r w:rsidRPr="0055391F">
        <w:rPr>
          <w:sz w:val="24"/>
          <w:szCs w:val="24"/>
        </w:rPr>
        <w:t>Po dokončení úpra</w:t>
      </w:r>
      <w:r>
        <w:rPr>
          <w:sz w:val="24"/>
          <w:szCs w:val="24"/>
        </w:rPr>
        <w:t xml:space="preserve">v je třeba </w:t>
      </w:r>
      <w:proofErr w:type="spellStart"/>
      <w:r>
        <w:rPr>
          <w:sz w:val="24"/>
          <w:szCs w:val="24"/>
        </w:rPr>
        <w:t>ZŽoP</w:t>
      </w:r>
      <w:proofErr w:type="spellEnd"/>
      <w:r>
        <w:rPr>
          <w:sz w:val="24"/>
          <w:szCs w:val="24"/>
        </w:rPr>
        <w:t xml:space="preserve"> opět finalizovat. </w:t>
      </w:r>
      <w:r w:rsidR="008300D6">
        <w:rPr>
          <w:sz w:val="24"/>
          <w:szCs w:val="24"/>
        </w:rPr>
        <w:t>V</w:t>
      </w:r>
      <w:r>
        <w:rPr>
          <w:sz w:val="24"/>
          <w:szCs w:val="24"/>
        </w:rPr>
        <w:t>znik</w:t>
      </w:r>
      <w:r w:rsidR="008300D6">
        <w:rPr>
          <w:sz w:val="24"/>
          <w:szCs w:val="24"/>
        </w:rPr>
        <w:t>ne</w:t>
      </w:r>
      <w:r>
        <w:rPr>
          <w:sz w:val="24"/>
          <w:szCs w:val="24"/>
        </w:rPr>
        <w:t xml:space="preserve"> další verze </w:t>
      </w:r>
      <w:proofErr w:type="spellStart"/>
      <w:r>
        <w:rPr>
          <w:sz w:val="24"/>
          <w:szCs w:val="24"/>
        </w:rPr>
        <w:t>ZŽoP</w:t>
      </w:r>
      <w:proofErr w:type="spellEnd"/>
      <w:r>
        <w:rPr>
          <w:sz w:val="24"/>
          <w:szCs w:val="24"/>
        </w:rPr>
        <w:t xml:space="preserve"> a</w:t>
      </w:r>
      <w:r w:rsidRPr="0055391F">
        <w:rPr>
          <w:sz w:val="24"/>
          <w:szCs w:val="24"/>
        </w:rPr>
        <w:t xml:space="preserve"> změní se unikátní </w:t>
      </w:r>
      <w:r>
        <w:rPr>
          <w:sz w:val="24"/>
          <w:szCs w:val="24"/>
        </w:rPr>
        <w:t>číslo žádosti o platbu</w:t>
      </w:r>
      <w:r w:rsidRPr="0055391F">
        <w:rPr>
          <w:sz w:val="24"/>
          <w:szCs w:val="24"/>
        </w:rPr>
        <w:t xml:space="preserve">. </w:t>
      </w:r>
      <w:r>
        <w:rPr>
          <w:sz w:val="24"/>
          <w:szCs w:val="24"/>
        </w:rPr>
        <w:t>Aktuální zjednodušenou žádost o p</w:t>
      </w:r>
      <w:r w:rsidRPr="0055391F">
        <w:rPr>
          <w:sz w:val="24"/>
          <w:szCs w:val="24"/>
        </w:rPr>
        <w:t xml:space="preserve">latbu </w:t>
      </w:r>
      <w:r>
        <w:rPr>
          <w:sz w:val="24"/>
          <w:szCs w:val="24"/>
        </w:rPr>
        <w:t>j</w:t>
      </w:r>
      <w:r w:rsidRPr="0055391F">
        <w:rPr>
          <w:sz w:val="24"/>
          <w:szCs w:val="24"/>
        </w:rPr>
        <w:t>e třeba vytisknout a podepsanou opět doručit na CRR</w:t>
      </w:r>
      <w:r w:rsidR="00CC200F">
        <w:rPr>
          <w:sz w:val="24"/>
          <w:szCs w:val="24"/>
        </w:rPr>
        <w:t xml:space="preserve"> ČR</w:t>
      </w:r>
      <w:r w:rsidRPr="0055391F">
        <w:rPr>
          <w:sz w:val="24"/>
          <w:szCs w:val="24"/>
        </w:rPr>
        <w:t>.</w:t>
      </w:r>
    </w:p>
    <w:p w:rsidR="00CD5491" w:rsidRDefault="00CD5491" w:rsidP="00CC200F">
      <w:pPr>
        <w:spacing w:before="120"/>
        <w:jc w:val="both"/>
        <w:rPr>
          <w:sz w:val="24"/>
          <w:szCs w:val="24"/>
        </w:rPr>
      </w:pPr>
    </w:p>
    <w:p w:rsidR="00CD5491" w:rsidRPr="00066730" w:rsidRDefault="00071654" w:rsidP="00071654">
      <w:pPr>
        <w:pStyle w:val="Nadpis40"/>
        <w:jc w:val="center"/>
        <w:rPr>
          <w:szCs w:val="24"/>
        </w:rPr>
      </w:pPr>
      <w:bookmarkStart w:id="6" w:name="_Toc265240601"/>
      <w:bookmarkStart w:id="7" w:name="_Toc272409867"/>
      <w:r>
        <w:rPr>
          <w:szCs w:val="24"/>
        </w:rPr>
        <w:t>Postup pro v</w:t>
      </w:r>
      <w:r w:rsidR="00CD5491">
        <w:rPr>
          <w:szCs w:val="24"/>
        </w:rPr>
        <w:t xml:space="preserve">yplnění </w:t>
      </w:r>
      <w:bookmarkEnd w:id="6"/>
      <w:bookmarkEnd w:id="7"/>
      <w:r w:rsidR="00CD5491">
        <w:rPr>
          <w:szCs w:val="24"/>
        </w:rPr>
        <w:t xml:space="preserve">n+1 </w:t>
      </w:r>
      <w:proofErr w:type="spellStart"/>
      <w:r w:rsidR="00CD5491">
        <w:rPr>
          <w:szCs w:val="24"/>
        </w:rPr>
        <w:t>Žo</w:t>
      </w:r>
      <w:r>
        <w:rPr>
          <w:szCs w:val="24"/>
        </w:rPr>
        <w:t>P</w:t>
      </w:r>
      <w:proofErr w:type="spellEnd"/>
      <w:r>
        <w:rPr>
          <w:szCs w:val="24"/>
        </w:rPr>
        <w:t>, kdy n-</w:t>
      </w:r>
      <w:proofErr w:type="spellStart"/>
      <w:r>
        <w:rPr>
          <w:szCs w:val="24"/>
        </w:rPr>
        <w:t>tá</w:t>
      </w:r>
      <w:proofErr w:type="spellEnd"/>
      <w:r>
        <w:rPr>
          <w:szCs w:val="24"/>
        </w:rPr>
        <w:t xml:space="preserve"> </w:t>
      </w:r>
      <w:proofErr w:type="spellStart"/>
      <w:r>
        <w:rPr>
          <w:szCs w:val="24"/>
        </w:rPr>
        <w:t>ŽoP</w:t>
      </w:r>
      <w:proofErr w:type="spellEnd"/>
      <w:r>
        <w:rPr>
          <w:szCs w:val="24"/>
        </w:rPr>
        <w:t xml:space="preserve"> není schválena/</w:t>
      </w:r>
      <w:r w:rsidR="00CD5491">
        <w:rPr>
          <w:szCs w:val="24"/>
        </w:rPr>
        <w:t>zamítnuta</w:t>
      </w:r>
    </w:p>
    <w:p w:rsidR="00393A7A" w:rsidRDefault="00CD5491">
      <w:pPr>
        <w:spacing w:before="120"/>
        <w:jc w:val="both"/>
        <w:rPr>
          <w:sz w:val="24"/>
          <w:szCs w:val="24"/>
        </w:rPr>
      </w:pPr>
      <w:r w:rsidRPr="00CD5491">
        <w:rPr>
          <w:sz w:val="24"/>
          <w:szCs w:val="24"/>
        </w:rPr>
        <w:t>V případě, že předchozí n-</w:t>
      </w:r>
      <w:proofErr w:type="spellStart"/>
      <w:r w:rsidRPr="00CD5491">
        <w:rPr>
          <w:sz w:val="24"/>
          <w:szCs w:val="24"/>
        </w:rPr>
        <w:t>tá</w:t>
      </w:r>
      <w:proofErr w:type="spellEnd"/>
      <w:r w:rsidRPr="00CD5491">
        <w:rPr>
          <w:sz w:val="24"/>
          <w:szCs w:val="24"/>
        </w:rPr>
        <w:t xml:space="preserve"> </w:t>
      </w:r>
      <w:proofErr w:type="spellStart"/>
      <w:r w:rsidRPr="00CD5491">
        <w:rPr>
          <w:sz w:val="24"/>
          <w:szCs w:val="24"/>
        </w:rPr>
        <w:t>ŽoP</w:t>
      </w:r>
      <w:proofErr w:type="spellEnd"/>
      <w:r w:rsidRPr="00CD5491">
        <w:rPr>
          <w:sz w:val="24"/>
          <w:szCs w:val="24"/>
        </w:rPr>
        <w:t xml:space="preserve"> nebude ve stavu Schválena/Zamítnuta a příjemce má povinnost předložit n+1 </w:t>
      </w:r>
      <w:proofErr w:type="spellStart"/>
      <w:r w:rsidRPr="00CD5491">
        <w:rPr>
          <w:sz w:val="24"/>
          <w:szCs w:val="24"/>
        </w:rPr>
        <w:t>ZŽoP</w:t>
      </w:r>
      <w:proofErr w:type="spellEnd"/>
      <w:r w:rsidRPr="00CD5491">
        <w:rPr>
          <w:sz w:val="24"/>
          <w:szCs w:val="24"/>
        </w:rPr>
        <w:t xml:space="preserve">, vyplní v Benefit7 n+1 </w:t>
      </w:r>
      <w:proofErr w:type="spellStart"/>
      <w:r w:rsidRPr="00CD5491">
        <w:rPr>
          <w:sz w:val="24"/>
          <w:szCs w:val="24"/>
        </w:rPr>
        <w:t>ZŽoP</w:t>
      </w:r>
      <w:proofErr w:type="spellEnd"/>
      <w:r w:rsidRPr="00CD5491">
        <w:rPr>
          <w:sz w:val="24"/>
          <w:szCs w:val="24"/>
        </w:rPr>
        <w:t xml:space="preserve">, kterou nebude finalizovat. </w:t>
      </w:r>
      <w:r w:rsidR="00071654">
        <w:rPr>
          <w:sz w:val="24"/>
          <w:szCs w:val="24"/>
        </w:rPr>
        <w:br/>
      </w:r>
      <w:r w:rsidRPr="00CD5491">
        <w:rPr>
          <w:sz w:val="24"/>
          <w:szCs w:val="24"/>
        </w:rPr>
        <w:t xml:space="preserve">V Benefit7 ji finálně uloží po schválení/zamítnutí n-té </w:t>
      </w:r>
      <w:proofErr w:type="spellStart"/>
      <w:r w:rsidRPr="00CD5491">
        <w:rPr>
          <w:sz w:val="24"/>
          <w:szCs w:val="24"/>
        </w:rPr>
        <w:t>ŽoP</w:t>
      </w:r>
      <w:proofErr w:type="spellEnd"/>
      <w:r w:rsidRPr="00CD5491">
        <w:rPr>
          <w:sz w:val="24"/>
          <w:szCs w:val="24"/>
        </w:rPr>
        <w:t>.</w:t>
      </w:r>
    </w:p>
    <w:sectPr w:rsidR="00393A7A" w:rsidSect="00DF3B0E">
      <w:headerReference w:type="default" r:id="rId36"/>
      <w:footerReference w:type="default" r:id="rId37"/>
      <w:headerReference w:type="first" r:id="rId38"/>
      <w:footerReference w:type="first" r:id="rId39"/>
      <w:pgSz w:w="11906" w:h="16838"/>
      <w:pgMar w:top="1418" w:right="1418"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409" w:rsidRDefault="00101409">
      <w:r>
        <w:separator/>
      </w:r>
    </w:p>
  </w:endnote>
  <w:endnote w:type="continuationSeparator" w:id="0">
    <w:p w:rsidR="00101409" w:rsidRDefault="00101409">
      <w:r>
        <w:continuationSeparator/>
      </w:r>
    </w:p>
  </w:endnote>
  <w:endnote w:type="continuationNotice" w:id="1">
    <w:p w:rsidR="007266C1" w:rsidRDefault="00726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183">
    <w:altName w:val="Times New Roman"/>
    <w:panose1 w:val="00000000000000000000"/>
    <w:charset w:val="00"/>
    <w:family w:val="auto"/>
    <w:notTrueType/>
    <w:pitch w:val="default"/>
    <w:sig w:usb0="00000000" w:usb1="00000000" w:usb2="00000000" w:usb3="00000000" w:csb0="00000000" w:csb1="FFFFFFFF"/>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09" w:rsidRPr="00EF1408" w:rsidRDefault="00101409" w:rsidP="002C046E">
    <w:pPr>
      <w:pStyle w:val="Zpat"/>
      <w:rPr>
        <w:sz w:val="22"/>
        <w:szCs w:val="22"/>
      </w:rPr>
    </w:pPr>
    <w:r>
      <w:rPr>
        <w:rStyle w:val="slostrnky"/>
        <w:sz w:val="22"/>
        <w:szCs w:val="22"/>
      </w:rPr>
      <w:tab/>
    </w:r>
    <w:r>
      <w:rPr>
        <w:rStyle w:val="slostrnky"/>
        <w:sz w:val="22"/>
        <w:szCs w:val="22"/>
      </w:rPr>
      <w:tab/>
    </w:r>
    <w:r w:rsidRPr="00EF1408">
      <w:rPr>
        <w:rStyle w:val="slostrnky"/>
        <w:sz w:val="22"/>
        <w:szCs w:val="22"/>
      </w:rPr>
      <w:t xml:space="preserve">Strana </w:t>
    </w:r>
    <w:r w:rsidR="00022CF2" w:rsidRPr="00EF1408">
      <w:rPr>
        <w:rStyle w:val="slostrnky"/>
        <w:sz w:val="22"/>
        <w:szCs w:val="22"/>
      </w:rPr>
      <w:fldChar w:fldCharType="begin"/>
    </w:r>
    <w:r w:rsidRPr="00EF1408">
      <w:rPr>
        <w:rStyle w:val="slostrnky"/>
        <w:sz w:val="22"/>
        <w:szCs w:val="22"/>
      </w:rPr>
      <w:instrText xml:space="preserve"> PAGE </w:instrText>
    </w:r>
    <w:r w:rsidR="00022CF2" w:rsidRPr="00EF1408">
      <w:rPr>
        <w:rStyle w:val="slostrnky"/>
        <w:sz w:val="22"/>
        <w:szCs w:val="22"/>
      </w:rPr>
      <w:fldChar w:fldCharType="separate"/>
    </w:r>
    <w:r w:rsidR="007271E1">
      <w:rPr>
        <w:rStyle w:val="slostrnky"/>
        <w:noProof/>
        <w:sz w:val="22"/>
        <w:szCs w:val="22"/>
      </w:rPr>
      <w:t>13</w:t>
    </w:r>
    <w:r w:rsidR="00022CF2" w:rsidRPr="00EF1408">
      <w:rPr>
        <w:rStyle w:val="slostrnky"/>
        <w:sz w:val="22"/>
        <w:szCs w:val="22"/>
      </w:rPr>
      <w:fldChar w:fldCharType="end"/>
    </w:r>
    <w:r>
      <w:rPr>
        <w:rStyle w:val="slostrnky"/>
        <w:sz w:val="22"/>
        <w:szCs w:val="22"/>
      </w:rPr>
      <w:t xml:space="preserve"> </w:t>
    </w:r>
    <w:r w:rsidRPr="00EF1408">
      <w:rPr>
        <w:rStyle w:val="slostrnky"/>
        <w:sz w:val="22"/>
        <w:szCs w:val="22"/>
      </w:rPr>
      <w:t xml:space="preserve">z </w:t>
    </w:r>
    <w:r w:rsidR="00022CF2" w:rsidRPr="00EF1408">
      <w:rPr>
        <w:rStyle w:val="slostrnky"/>
        <w:sz w:val="22"/>
        <w:szCs w:val="22"/>
      </w:rPr>
      <w:fldChar w:fldCharType="begin"/>
    </w:r>
    <w:r w:rsidRPr="00EF1408">
      <w:rPr>
        <w:rStyle w:val="slostrnky"/>
        <w:sz w:val="22"/>
        <w:szCs w:val="22"/>
      </w:rPr>
      <w:instrText xml:space="preserve"> NUMPAGES </w:instrText>
    </w:r>
    <w:r w:rsidR="00022CF2" w:rsidRPr="00EF1408">
      <w:rPr>
        <w:rStyle w:val="slostrnky"/>
        <w:sz w:val="22"/>
        <w:szCs w:val="22"/>
      </w:rPr>
      <w:fldChar w:fldCharType="separate"/>
    </w:r>
    <w:r w:rsidR="007271E1">
      <w:rPr>
        <w:rStyle w:val="slostrnky"/>
        <w:noProof/>
        <w:sz w:val="22"/>
        <w:szCs w:val="22"/>
      </w:rPr>
      <w:t>13</w:t>
    </w:r>
    <w:r w:rsidR="00022CF2" w:rsidRPr="00EF1408">
      <w:rPr>
        <w:rStyle w:val="slostrnky"/>
        <w:sz w:val="22"/>
        <w:szCs w:val="22"/>
      </w:rPr>
      <w:fldChar w:fldCharType="end"/>
    </w:r>
  </w:p>
  <w:p w:rsidR="00101409" w:rsidRDefault="0010140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09" w:rsidRPr="00EF1408" w:rsidRDefault="00101409">
    <w:pPr>
      <w:pStyle w:val="Zpat"/>
      <w:rPr>
        <w:sz w:val="22"/>
      </w:rPr>
    </w:pPr>
    <w:r>
      <w:rPr>
        <w:rStyle w:val="slostrnky"/>
        <w:sz w:val="22"/>
        <w:szCs w:val="22"/>
      </w:rPr>
      <w:tab/>
    </w:r>
    <w:r>
      <w:rPr>
        <w:rStyle w:val="slostrnky"/>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409" w:rsidRDefault="00101409">
      <w:r>
        <w:separator/>
      </w:r>
    </w:p>
  </w:footnote>
  <w:footnote w:type="continuationSeparator" w:id="0">
    <w:p w:rsidR="00101409" w:rsidRDefault="00101409">
      <w:r>
        <w:continuationSeparator/>
      </w:r>
    </w:p>
  </w:footnote>
  <w:footnote w:type="continuationNotice" w:id="1">
    <w:p w:rsidR="007266C1" w:rsidRDefault="007266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6C1" w:rsidRDefault="007266C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09" w:rsidRDefault="00101409">
    <w:pPr>
      <w:pStyle w:val="Zhlav"/>
    </w:pPr>
    <w:r>
      <w:rPr>
        <w:noProof/>
      </w:rPr>
      <w:drawing>
        <wp:inline distT="0" distB="0" distL="0" distR="0">
          <wp:extent cx="5753100" cy="409575"/>
          <wp:effectExtent l="19050" t="0" r="0" b="0"/>
          <wp:docPr id="1" name="obrázek 4" descr="Logolinka_vsech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linka_vsechny"/>
                  <pic:cNvPicPr>
                    <a:picLocks noChangeAspect="1" noChangeArrowheads="1"/>
                  </pic:cNvPicPr>
                </pic:nvPicPr>
                <pic:blipFill>
                  <a:blip r:embed="rId1"/>
                  <a:srcRect/>
                  <a:stretch>
                    <a:fillRect/>
                  </a:stretch>
                </pic:blipFill>
                <pic:spPr bwMode="auto">
                  <a:xfrm>
                    <a:off x="0" y="0"/>
                    <a:ext cx="5753100"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17460"/>
    <w:multiLevelType w:val="hybridMultilevel"/>
    <w:tmpl w:val="B582D97A"/>
    <w:lvl w:ilvl="0" w:tplc="D8B06F30">
      <w:start w:val="1"/>
      <w:numFmt w:val="decimal"/>
      <w:lvlText w:val="%1."/>
      <w:lvlJc w:val="left"/>
      <w:pPr>
        <w:tabs>
          <w:tab w:val="num" w:pos="360"/>
        </w:tabs>
        <w:ind w:left="360" w:hanging="360"/>
      </w:pPr>
      <w:rPr>
        <w:sz w:val="28"/>
        <w:szCs w:val="28"/>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1997727A"/>
    <w:multiLevelType w:val="hybridMultilevel"/>
    <w:tmpl w:val="EB2ED7C0"/>
    <w:lvl w:ilvl="0" w:tplc="74FC54A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AE3270D"/>
    <w:multiLevelType w:val="multilevel"/>
    <w:tmpl w:val="1560452C"/>
    <w:lvl w:ilvl="0">
      <w:start w:val="1"/>
      <w:numFmt w:val="none"/>
      <w:pStyle w:val="NADPISOM1"/>
      <w:lvlText w:val="D."/>
      <w:lvlJc w:val="left"/>
      <w:pPr>
        <w:tabs>
          <w:tab w:val="num" w:pos="1080"/>
        </w:tabs>
        <w:ind w:left="360" w:hanging="360"/>
      </w:pPr>
      <w:rPr>
        <w:rFonts w:hint="default"/>
      </w:rPr>
    </w:lvl>
    <w:lvl w:ilvl="1">
      <w:start w:val="1"/>
      <w:numFmt w:val="decimal"/>
      <w:lvlText w:val="D.%2."/>
      <w:lvlJc w:val="left"/>
      <w:pPr>
        <w:tabs>
          <w:tab w:val="num" w:pos="851"/>
        </w:tabs>
        <w:ind w:left="851" w:hanging="851"/>
      </w:pPr>
      <w:rPr>
        <w:rFonts w:hint="default"/>
      </w:rPr>
    </w:lvl>
    <w:lvl w:ilvl="2">
      <w:start w:val="1"/>
      <w:numFmt w:val="decimal"/>
      <w:lvlText w:val="B.%2.%3."/>
      <w:lvlJc w:val="left"/>
      <w:pPr>
        <w:tabs>
          <w:tab w:val="num" w:pos="851"/>
        </w:tabs>
        <w:ind w:left="851" w:hanging="851"/>
      </w:pPr>
      <w:rPr>
        <w:rFonts w:hint="default"/>
      </w:rPr>
    </w:lvl>
    <w:lvl w:ilvl="3">
      <w:start w:val="1"/>
      <w:numFmt w:val="decimal"/>
      <w:lvlText w:val="B%1.%2.%3.%4."/>
      <w:lvlJc w:val="left"/>
      <w:pPr>
        <w:tabs>
          <w:tab w:val="num" w:pos="851"/>
        </w:tabs>
        <w:ind w:left="851" w:hanging="851"/>
      </w:pPr>
      <w:rPr>
        <w:rFonts w:hint="default"/>
      </w:rPr>
    </w:lvl>
    <w:lvl w:ilvl="4">
      <w:start w:val="1"/>
      <w:numFmt w:val="decimal"/>
      <w:lvlText w:val="%1B.%2.%3.%4.%5."/>
      <w:lvlJc w:val="left"/>
      <w:pPr>
        <w:tabs>
          <w:tab w:val="num" w:pos="6840"/>
        </w:tabs>
        <w:ind w:left="2232" w:hanging="792"/>
      </w:pPr>
      <w:rPr>
        <w:rFonts w:hint="default"/>
      </w:rPr>
    </w:lvl>
    <w:lvl w:ilvl="5">
      <w:start w:val="1"/>
      <w:numFmt w:val="decimal"/>
      <w:lvlText w:val="%1.%2.%3.%4.%5.%6."/>
      <w:lvlJc w:val="left"/>
      <w:pPr>
        <w:tabs>
          <w:tab w:val="num" w:pos="8280"/>
        </w:tabs>
        <w:ind w:left="2736" w:hanging="936"/>
      </w:pPr>
      <w:rPr>
        <w:rFonts w:hint="default"/>
      </w:rPr>
    </w:lvl>
    <w:lvl w:ilvl="6">
      <w:start w:val="1"/>
      <w:numFmt w:val="decimal"/>
      <w:lvlText w:val="%1.%2.%3.%4.%5.%6.%7."/>
      <w:lvlJc w:val="left"/>
      <w:pPr>
        <w:tabs>
          <w:tab w:val="num" w:pos="9720"/>
        </w:tabs>
        <w:ind w:left="3240" w:hanging="1080"/>
      </w:pPr>
      <w:rPr>
        <w:rFonts w:hint="default"/>
      </w:rPr>
    </w:lvl>
    <w:lvl w:ilvl="7">
      <w:start w:val="1"/>
      <w:numFmt w:val="decimal"/>
      <w:lvlText w:val="%1.%2.%3.%4.%5.%6.%7.%8."/>
      <w:lvlJc w:val="left"/>
      <w:pPr>
        <w:tabs>
          <w:tab w:val="num" w:pos="11160"/>
        </w:tabs>
        <w:ind w:left="3744" w:hanging="1224"/>
      </w:pPr>
      <w:rPr>
        <w:rFonts w:hint="default"/>
      </w:rPr>
    </w:lvl>
    <w:lvl w:ilvl="8">
      <w:start w:val="1"/>
      <w:numFmt w:val="decimal"/>
      <w:lvlText w:val="%1.%2.%3.%4.%5.%6.%7.%8.%9."/>
      <w:lvlJc w:val="left"/>
      <w:pPr>
        <w:tabs>
          <w:tab w:val="num" w:pos="12600"/>
        </w:tabs>
        <w:ind w:left="4320" w:hanging="1440"/>
      </w:pPr>
      <w:rPr>
        <w:rFonts w:hint="default"/>
      </w:rPr>
    </w:lvl>
  </w:abstractNum>
  <w:abstractNum w:abstractNumId="3">
    <w:nsid w:val="21A918AF"/>
    <w:multiLevelType w:val="hybridMultilevel"/>
    <w:tmpl w:val="32A44D0A"/>
    <w:lvl w:ilvl="0" w:tplc="59A0B9D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29A2409"/>
    <w:multiLevelType w:val="hybridMultilevel"/>
    <w:tmpl w:val="6CE2AD52"/>
    <w:lvl w:ilvl="0" w:tplc="C3AE9F50">
      <w:start w:val="2"/>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2CF2ACA"/>
    <w:multiLevelType w:val="multilevel"/>
    <w:tmpl w:val="8C1A4AFC"/>
    <w:lvl w:ilvl="0">
      <w:start w:val="1"/>
      <w:numFmt w:val="decimal"/>
      <w:lvlText w:val="B.%1"/>
      <w:lvlJc w:val="left"/>
      <w:pPr>
        <w:tabs>
          <w:tab w:val="num" w:pos="1141"/>
        </w:tabs>
        <w:ind w:left="1141" w:hanging="432"/>
      </w:pPr>
      <w:rPr>
        <w:rFonts w:hint="default"/>
      </w:rPr>
    </w:lvl>
    <w:lvl w:ilvl="1">
      <w:start w:val="1"/>
      <w:numFmt w:val="decimal"/>
      <w:lvlText w:val="B.%1.%2"/>
      <w:lvlJc w:val="left"/>
      <w:pPr>
        <w:tabs>
          <w:tab w:val="num" w:pos="1285"/>
        </w:tabs>
        <w:ind w:left="1285" w:hanging="576"/>
      </w:pPr>
      <w:rPr>
        <w:rFonts w:hint="default"/>
      </w:rPr>
    </w:lvl>
    <w:lvl w:ilvl="2">
      <w:start w:val="1"/>
      <w:numFmt w:val="decimal"/>
      <w:lvlText w:val="B.%1.%2.%3"/>
      <w:lvlJc w:val="left"/>
      <w:pPr>
        <w:tabs>
          <w:tab w:val="num" w:pos="1429"/>
        </w:tabs>
        <w:ind w:left="1429" w:hanging="720"/>
      </w:pPr>
      <w:rPr>
        <w:rFonts w:hint="default"/>
      </w:rPr>
    </w:lvl>
    <w:lvl w:ilvl="3">
      <w:start w:val="1"/>
      <w:numFmt w:val="decimal"/>
      <w:lvlRestart w:val="0"/>
      <w:lvlText w:val="B.%1.%2.%3.%4"/>
      <w:lvlJc w:val="left"/>
      <w:pPr>
        <w:tabs>
          <w:tab w:val="num" w:pos="851"/>
        </w:tabs>
        <w:ind w:left="851" w:hanging="142"/>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6">
    <w:nsid w:val="31136407"/>
    <w:multiLevelType w:val="hybridMultilevel"/>
    <w:tmpl w:val="738C5FC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353318CA"/>
    <w:multiLevelType w:val="hybridMultilevel"/>
    <w:tmpl w:val="75AA5E98"/>
    <w:lvl w:ilvl="0" w:tplc="99921906">
      <w:start w:val="1"/>
      <w:numFmt w:val="bullet"/>
      <w:pStyle w:val="OMODRAZKY"/>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6AE638A"/>
    <w:multiLevelType w:val="multilevel"/>
    <w:tmpl w:val="59604C72"/>
    <w:lvl w:ilvl="0">
      <w:start w:val="1"/>
      <w:numFmt w:val="none"/>
      <w:lvlText w:val="B."/>
      <w:lvlJc w:val="left"/>
      <w:pPr>
        <w:tabs>
          <w:tab w:val="num" w:pos="1080"/>
        </w:tabs>
        <w:ind w:left="360" w:hanging="360"/>
      </w:pPr>
      <w:rPr>
        <w:rFonts w:hint="default"/>
      </w:rPr>
    </w:lvl>
    <w:lvl w:ilvl="1">
      <w:start w:val="1"/>
      <w:numFmt w:val="decimal"/>
      <w:lvlText w:val="B.%2."/>
      <w:lvlJc w:val="left"/>
      <w:pPr>
        <w:tabs>
          <w:tab w:val="num" w:pos="2835"/>
        </w:tabs>
        <w:ind w:left="2835" w:hanging="2835"/>
      </w:pPr>
      <w:rPr>
        <w:rFonts w:hint="default"/>
      </w:rPr>
    </w:lvl>
    <w:lvl w:ilvl="2">
      <w:start w:val="1"/>
      <w:numFmt w:val="decimal"/>
      <w:lvlText w:val="B.%2.%3."/>
      <w:lvlJc w:val="left"/>
      <w:pPr>
        <w:tabs>
          <w:tab w:val="num" w:pos="737"/>
        </w:tabs>
        <w:ind w:left="998" w:hanging="998"/>
      </w:pPr>
      <w:rPr>
        <w:rFonts w:hint="default"/>
      </w:rPr>
    </w:lvl>
    <w:lvl w:ilvl="3">
      <w:start w:val="1"/>
      <w:numFmt w:val="decimal"/>
      <w:lvlText w:val="B%1.%2.%3.%4."/>
      <w:lvlJc w:val="left"/>
      <w:pPr>
        <w:tabs>
          <w:tab w:val="num" w:pos="4933"/>
        </w:tabs>
        <w:ind w:left="4933" w:hanging="3853"/>
      </w:pPr>
      <w:rPr>
        <w:rFonts w:hint="default"/>
      </w:rPr>
    </w:lvl>
    <w:lvl w:ilvl="4">
      <w:start w:val="1"/>
      <w:numFmt w:val="decimal"/>
      <w:lvlText w:val="%1.%2.%3.%4.%5."/>
      <w:lvlJc w:val="left"/>
      <w:pPr>
        <w:tabs>
          <w:tab w:val="num" w:pos="6840"/>
        </w:tabs>
        <w:ind w:left="2232" w:hanging="792"/>
      </w:pPr>
      <w:rPr>
        <w:rFonts w:hint="default"/>
      </w:rPr>
    </w:lvl>
    <w:lvl w:ilvl="5">
      <w:start w:val="1"/>
      <w:numFmt w:val="decimal"/>
      <w:lvlText w:val="%1.%2.%3.%4.%5.%6."/>
      <w:lvlJc w:val="left"/>
      <w:pPr>
        <w:tabs>
          <w:tab w:val="num" w:pos="8280"/>
        </w:tabs>
        <w:ind w:left="2736" w:hanging="936"/>
      </w:pPr>
      <w:rPr>
        <w:rFonts w:hint="default"/>
      </w:rPr>
    </w:lvl>
    <w:lvl w:ilvl="6">
      <w:start w:val="1"/>
      <w:numFmt w:val="decimal"/>
      <w:lvlText w:val="%1.%2.%3.%4.%5.%6.%7."/>
      <w:lvlJc w:val="left"/>
      <w:pPr>
        <w:tabs>
          <w:tab w:val="num" w:pos="9720"/>
        </w:tabs>
        <w:ind w:left="3240" w:hanging="1080"/>
      </w:pPr>
      <w:rPr>
        <w:rFonts w:hint="default"/>
      </w:rPr>
    </w:lvl>
    <w:lvl w:ilvl="7">
      <w:start w:val="1"/>
      <w:numFmt w:val="decimal"/>
      <w:lvlText w:val="%1.%2.%3.%4.%5.%6.%7.%8."/>
      <w:lvlJc w:val="left"/>
      <w:pPr>
        <w:tabs>
          <w:tab w:val="num" w:pos="11160"/>
        </w:tabs>
        <w:ind w:left="3744" w:hanging="1224"/>
      </w:pPr>
      <w:rPr>
        <w:rFonts w:hint="default"/>
      </w:rPr>
    </w:lvl>
    <w:lvl w:ilvl="8">
      <w:start w:val="1"/>
      <w:numFmt w:val="decimal"/>
      <w:lvlText w:val="%1.%2.%3.%4.%5.%6.%7.%8.%9."/>
      <w:lvlJc w:val="left"/>
      <w:pPr>
        <w:tabs>
          <w:tab w:val="num" w:pos="12600"/>
        </w:tabs>
        <w:ind w:left="4320" w:hanging="1440"/>
      </w:pPr>
      <w:rPr>
        <w:rFonts w:hint="default"/>
      </w:rPr>
    </w:lvl>
  </w:abstractNum>
  <w:abstractNum w:abstractNumId="9">
    <w:nsid w:val="3FC47F03"/>
    <w:multiLevelType w:val="hybridMultilevel"/>
    <w:tmpl w:val="2000EB24"/>
    <w:lvl w:ilvl="0" w:tplc="E90E5E16">
      <w:start w:val="1"/>
      <w:numFmt w:val="bullet"/>
      <w:pStyle w:val="OMODRAZKYTEXT"/>
      <w:lvlText w:val=""/>
      <w:lvlJc w:val="left"/>
      <w:pPr>
        <w:tabs>
          <w:tab w:val="num" w:pos="170"/>
        </w:tabs>
        <w:ind w:left="170" w:hanging="170"/>
      </w:pPr>
      <w:rPr>
        <w:rFonts w:ascii="Wingdings" w:hAnsi="Wingdings" w:hint="default"/>
      </w:rPr>
    </w:lvl>
    <w:lvl w:ilvl="1" w:tplc="04050003">
      <w:start w:val="1"/>
      <w:numFmt w:val="bullet"/>
      <w:lvlText w:val="o"/>
      <w:lvlJc w:val="left"/>
      <w:pPr>
        <w:tabs>
          <w:tab w:val="num" w:pos="930"/>
        </w:tabs>
        <w:ind w:left="930" w:hanging="360"/>
      </w:pPr>
      <w:rPr>
        <w:rFonts w:ascii="Courier New" w:hAnsi="Courier New" w:cs="Courier New" w:hint="default"/>
      </w:rPr>
    </w:lvl>
    <w:lvl w:ilvl="2" w:tplc="04050005">
      <w:start w:val="1"/>
      <w:numFmt w:val="bullet"/>
      <w:lvlText w:val=""/>
      <w:lvlJc w:val="left"/>
      <w:pPr>
        <w:tabs>
          <w:tab w:val="num" w:pos="1650"/>
        </w:tabs>
        <w:ind w:left="1650" w:hanging="360"/>
      </w:pPr>
      <w:rPr>
        <w:rFonts w:ascii="Wingdings" w:hAnsi="Wingdings" w:hint="default"/>
      </w:rPr>
    </w:lvl>
    <w:lvl w:ilvl="3" w:tplc="04050001" w:tentative="1">
      <w:start w:val="1"/>
      <w:numFmt w:val="bullet"/>
      <w:lvlText w:val=""/>
      <w:lvlJc w:val="left"/>
      <w:pPr>
        <w:tabs>
          <w:tab w:val="num" w:pos="2370"/>
        </w:tabs>
        <w:ind w:left="2370" w:hanging="360"/>
      </w:pPr>
      <w:rPr>
        <w:rFonts w:ascii="Symbol" w:hAnsi="Symbol" w:hint="default"/>
      </w:rPr>
    </w:lvl>
    <w:lvl w:ilvl="4" w:tplc="04050003" w:tentative="1">
      <w:start w:val="1"/>
      <w:numFmt w:val="bullet"/>
      <w:lvlText w:val="o"/>
      <w:lvlJc w:val="left"/>
      <w:pPr>
        <w:tabs>
          <w:tab w:val="num" w:pos="3090"/>
        </w:tabs>
        <w:ind w:left="3090" w:hanging="360"/>
      </w:pPr>
      <w:rPr>
        <w:rFonts w:ascii="Courier New" w:hAnsi="Courier New" w:cs="Courier New" w:hint="default"/>
      </w:rPr>
    </w:lvl>
    <w:lvl w:ilvl="5" w:tplc="04050005" w:tentative="1">
      <w:start w:val="1"/>
      <w:numFmt w:val="bullet"/>
      <w:lvlText w:val=""/>
      <w:lvlJc w:val="left"/>
      <w:pPr>
        <w:tabs>
          <w:tab w:val="num" w:pos="3810"/>
        </w:tabs>
        <w:ind w:left="3810" w:hanging="360"/>
      </w:pPr>
      <w:rPr>
        <w:rFonts w:ascii="Wingdings" w:hAnsi="Wingdings" w:hint="default"/>
      </w:rPr>
    </w:lvl>
    <w:lvl w:ilvl="6" w:tplc="04050001" w:tentative="1">
      <w:start w:val="1"/>
      <w:numFmt w:val="bullet"/>
      <w:lvlText w:val=""/>
      <w:lvlJc w:val="left"/>
      <w:pPr>
        <w:tabs>
          <w:tab w:val="num" w:pos="4530"/>
        </w:tabs>
        <w:ind w:left="4530" w:hanging="360"/>
      </w:pPr>
      <w:rPr>
        <w:rFonts w:ascii="Symbol" w:hAnsi="Symbol" w:hint="default"/>
      </w:rPr>
    </w:lvl>
    <w:lvl w:ilvl="7" w:tplc="04050003" w:tentative="1">
      <w:start w:val="1"/>
      <w:numFmt w:val="bullet"/>
      <w:lvlText w:val="o"/>
      <w:lvlJc w:val="left"/>
      <w:pPr>
        <w:tabs>
          <w:tab w:val="num" w:pos="5250"/>
        </w:tabs>
        <w:ind w:left="5250" w:hanging="360"/>
      </w:pPr>
      <w:rPr>
        <w:rFonts w:ascii="Courier New" w:hAnsi="Courier New" w:cs="Courier New" w:hint="default"/>
      </w:rPr>
    </w:lvl>
    <w:lvl w:ilvl="8" w:tplc="04050005" w:tentative="1">
      <w:start w:val="1"/>
      <w:numFmt w:val="bullet"/>
      <w:lvlText w:val=""/>
      <w:lvlJc w:val="left"/>
      <w:pPr>
        <w:tabs>
          <w:tab w:val="num" w:pos="5970"/>
        </w:tabs>
        <w:ind w:left="5970" w:hanging="360"/>
      </w:pPr>
      <w:rPr>
        <w:rFonts w:ascii="Wingdings" w:hAnsi="Wingdings" w:hint="default"/>
      </w:rPr>
    </w:lvl>
  </w:abstractNum>
  <w:abstractNum w:abstractNumId="10">
    <w:nsid w:val="41355291"/>
    <w:multiLevelType w:val="hybridMultilevel"/>
    <w:tmpl w:val="8C681698"/>
    <w:lvl w:ilvl="0" w:tplc="74FC54A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5E11D36"/>
    <w:multiLevelType w:val="hybridMultilevel"/>
    <w:tmpl w:val="B6E4C28A"/>
    <w:lvl w:ilvl="0" w:tplc="5268DAC0">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B471DAD"/>
    <w:multiLevelType w:val="multilevel"/>
    <w:tmpl w:val="CA7CA6DA"/>
    <w:lvl w:ilvl="0">
      <w:start w:val="1"/>
      <w:numFmt w:val="decimal"/>
      <w:lvlText w:val="%1."/>
      <w:lvlJc w:val="left"/>
      <w:pPr>
        <w:tabs>
          <w:tab w:val="num" w:pos="1080"/>
        </w:tabs>
        <w:ind w:left="360" w:hanging="360"/>
      </w:pPr>
      <w:rPr>
        <w:rFonts w:hint="default"/>
      </w:rPr>
    </w:lvl>
    <w:lvl w:ilvl="1">
      <w:start w:val="1"/>
      <w:numFmt w:val="decimal"/>
      <w:lvlText w:val="%1.%2."/>
      <w:lvlJc w:val="left"/>
      <w:pPr>
        <w:tabs>
          <w:tab w:val="num" w:pos="2160"/>
        </w:tabs>
        <w:ind w:left="432" w:hanging="432"/>
      </w:pPr>
      <w:rPr>
        <w:rFonts w:hint="default"/>
      </w:rPr>
    </w:lvl>
    <w:lvl w:ilvl="2">
      <w:start w:val="1"/>
      <w:numFmt w:val="decimal"/>
      <w:lvlText w:val="%1.%2.%3."/>
      <w:lvlJc w:val="left"/>
      <w:pPr>
        <w:tabs>
          <w:tab w:val="num" w:pos="3960"/>
        </w:tabs>
        <w:ind w:left="1224" w:hanging="504"/>
      </w:pPr>
      <w:rPr>
        <w:rFonts w:hint="default"/>
      </w:rPr>
    </w:lvl>
    <w:lvl w:ilvl="3">
      <w:start w:val="1"/>
      <w:numFmt w:val="decimal"/>
      <w:lvlText w:val="%1.%2.%3.%4."/>
      <w:lvlJc w:val="left"/>
      <w:pPr>
        <w:tabs>
          <w:tab w:val="num" w:pos="5400"/>
        </w:tabs>
        <w:ind w:left="1728" w:hanging="648"/>
      </w:pPr>
      <w:rPr>
        <w:rFonts w:hint="default"/>
      </w:rPr>
    </w:lvl>
    <w:lvl w:ilvl="4">
      <w:start w:val="1"/>
      <w:numFmt w:val="decimal"/>
      <w:lvlText w:val="%1.%2.%3.%4.%5."/>
      <w:lvlJc w:val="left"/>
      <w:pPr>
        <w:tabs>
          <w:tab w:val="num" w:pos="6840"/>
        </w:tabs>
        <w:ind w:left="2232" w:hanging="792"/>
      </w:pPr>
      <w:rPr>
        <w:rFonts w:hint="default"/>
      </w:rPr>
    </w:lvl>
    <w:lvl w:ilvl="5">
      <w:start w:val="1"/>
      <w:numFmt w:val="decimal"/>
      <w:lvlText w:val="%1.%2.%3.%4.%5.%6."/>
      <w:lvlJc w:val="left"/>
      <w:pPr>
        <w:tabs>
          <w:tab w:val="num" w:pos="8280"/>
        </w:tabs>
        <w:ind w:left="2736" w:hanging="936"/>
      </w:pPr>
      <w:rPr>
        <w:rFonts w:hint="default"/>
      </w:rPr>
    </w:lvl>
    <w:lvl w:ilvl="6">
      <w:start w:val="1"/>
      <w:numFmt w:val="decimal"/>
      <w:lvlText w:val="%1.%2.%3.%4.%5.%6.%7."/>
      <w:lvlJc w:val="left"/>
      <w:pPr>
        <w:tabs>
          <w:tab w:val="num" w:pos="9720"/>
        </w:tabs>
        <w:ind w:left="3240" w:hanging="1080"/>
      </w:pPr>
      <w:rPr>
        <w:rFonts w:hint="default"/>
      </w:rPr>
    </w:lvl>
    <w:lvl w:ilvl="7">
      <w:start w:val="1"/>
      <w:numFmt w:val="decimal"/>
      <w:lvlText w:val="%1.%2.%3.%4.%5.%6.%7.%8."/>
      <w:lvlJc w:val="left"/>
      <w:pPr>
        <w:tabs>
          <w:tab w:val="num" w:pos="11160"/>
        </w:tabs>
        <w:ind w:left="3744" w:hanging="1224"/>
      </w:pPr>
      <w:rPr>
        <w:rFonts w:hint="default"/>
      </w:rPr>
    </w:lvl>
    <w:lvl w:ilvl="8">
      <w:start w:val="1"/>
      <w:numFmt w:val="decimal"/>
      <w:lvlText w:val="%1.%2.%3.%4.%5.%6.%7.%8.%9."/>
      <w:lvlJc w:val="left"/>
      <w:pPr>
        <w:tabs>
          <w:tab w:val="num" w:pos="12600"/>
        </w:tabs>
        <w:ind w:left="4320" w:hanging="1440"/>
      </w:pPr>
      <w:rPr>
        <w:rFonts w:hint="default"/>
      </w:rPr>
    </w:lvl>
  </w:abstractNum>
  <w:abstractNum w:abstractNumId="13">
    <w:nsid w:val="4F455EAD"/>
    <w:multiLevelType w:val="multilevel"/>
    <w:tmpl w:val="9C3E5D62"/>
    <w:lvl w:ilvl="0">
      <w:start w:val="1"/>
      <w:numFmt w:val="none"/>
      <w:pStyle w:val="NADPIS4OM"/>
      <w:lvlText w:val="B."/>
      <w:lvlJc w:val="left"/>
      <w:pPr>
        <w:tabs>
          <w:tab w:val="num" w:pos="1080"/>
        </w:tabs>
        <w:ind w:left="360" w:hanging="360"/>
      </w:pPr>
      <w:rPr>
        <w:rFonts w:hint="default"/>
      </w:rPr>
    </w:lvl>
    <w:lvl w:ilvl="1">
      <w:start w:val="1"/>
      <w:numFmt w:val="decimal"/>
      <w:lvlText w:val="B.%2."/>
      <w:lvlJc w:val="left"/>
      <w:pPr>
        <w:tabs>
          <w:tab w:val="num" w:pos="851"/>
        </w:tabs>
        <w:ind w:left="851" w:hanging="851"/>
      </w:pPr>
      <w:rPr>
        <w:rFonts w:hint="default"/>
      </w:rPr>
    </w:lvl>
    <w:lvl w:ilvl="2">
      <w:start w:val="1"/>
      <w:numFmt w:val="decimal"/>
      <w:lvlText w:val="B.%2.%3."/>
      <w:lvlJc w:val="left"/>
      <w:pPr>
        <w:tabs>
          <w:tab w:val="num" w:pos="851"/>
        </w:tabs>
        <w:ind w:left="851" w:hanging="851"/>
      </w:pPr>
      <w:rPr>
        <w:rFonts w:hint="default"/>
      </w:rPr>
    </w:lvl>
    <w:lvl w:ilvl="3">
      <w:start w:val="1"/>
      <w:numFmt w:val="decimal"/>
      <w:lvlText w:val="B%1.%2.%3.%4."/>
      <w:lvlJc w:val="left"/>
      <w:pPr>
        <w:tabs>
          <w:tab w:val="num" w:pos="851"/>
        </w:tabs>
        <w:ind w:left="851" w:hanging="851"/>
      </w:pPr>
      <w:rPr>
        <w:rFonts w:hint="default"/>
      </w:rPr>
    </w:lvl>
    <w:lvl w:ilvl="4">
      <w:start w:val="1"/>
      <w:numFmt w:val="decimal"/>
      <w:lvlText w:val="%1B.%2.%3.%4.%5."/>
      <w:lvlJc w:val="left"/>
      <w:pPr>
        <w:tabs>
          <w:tab w:val="num" w:pos="5670"/>
        </w:tabs>
        <w:ind w:left="5670" w:hanging="4230"/>
      </w:pPr>
      <w:rPr>
        <w:rFonts w:hint="default"/>
      </w:rPr>
    </w:lvl>
    <w:lvl w:ilvl="5">
      <w:start w:val="1"/>
      <w:numFmt w:val="decimal"/>
      <w:lvlText w:val="%1.%2.%3.%4.%5.%6."/>
      <w:lvlJc w:val="left"/>
      <w:pPr>
        <w:tabs>
          <w:tab w:val="num" w:pos="8280"/>
        </w:tabs>
        <w:ind w:left="2736" w:hanging="936"/>
      </w:pPr>
      <w:rPr>
        <w:rFonts w:hint="default"/>
      </w:rPr>
    </w:lvl>
    <w:lvl w:ilvl="6">
      <w:start w:val="1"/>
      <w:numFmt w:val="decimal"/>
      <w:lvlText w:val="%1.%2.%3.%4.%5.%6.%7."/>
      <w:lvlJc w:val="left"/>
      <w:pPr>
        <w:tabs>
          <w:tab w:val="num" w:pos="9720"/>
        </w:tabs>
        <w:ind w:left="3240" w:hanging="1080"/>
      </w:pPr>
      <w:rPr>
        <w:rFonts w:hint="default"/>
      </w:rPr>
    </w:lvl>
    <w:lvl w:ilvl="7">
      <w:start w:val="1"/>
      <w:numFmt w:val="decimal"/>
      <w:lvlText w:val="%1.%2.%3.%4.%5.%6.%7.%8."/>
      <w:lvlJc w:val="left"/>
      <w:pPr>
        <w:tabs>
          <w:tab w:val="num" w:pos="11160"/>
        </w:tabs>
        <w:ind w:left="3744" w:hanging="1224"/>
      </w:pPr>
      <w:rPr>
        <w:rFonts w:hint="default"/>
      </w:rPr>
    </w:lvl>
    <w:lvl w:ilvl="8">
      <w:start w:val="1"/>
      <w:numFmt w:val="decimal"/>
      <w:lvlText w:val="%1.%2.%3.%4.%5.%6.%7.%8.%9."/>
      <w:lvlJc w:val="left"/>
      <w:pPr>
        <w:tabs>
          <w:tab w:val="num" w:pos="12600"/>
        </w:tabs>
        <w:ind w:left="4320" w:hanging="1440"/>
      </w:pPr>
      <w:rPr>
        <w:rFonts w:hint="default"/>
      </w:rPr>
    </w:lvl>
  </w:abstractNum>
  <w:abstractNum w:abstractNumId="14">
    <w:nsid w:val="5C9B70E6"/>
    <w:multiLevelType w:val="hybridMultilevel"/>
    <w:tmpl w:val="13169ED8"/>
    <w:lvl w:ilvl="0" w:tplc="04050011">
      <w:start w:val="1"/>
      <w:numFmt w:val="decimal"/>
      <w:pStyle w:val="n1"/>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82B77B3"/>
    <w:multiLevelType w:val="multilevel"/>
    <w:tmpl w:val="207E0C02"/>
    <w:lvl w:ilvl="0">
      <w:start w:val="1"/>
      <w:numFmt w:val="decimal"/>
      <w:lvlText w:val="D.%1."/>
      <w:lvlJc w:val="left"/>
      <w:pPr>
        <w:tabs>
          <w:tab w:val="num" w:pos="851"/>
        </w:tabs>
        <w:ind w:left="851" w:hanging="851"/>
      </w:pPr>
      <w:rPr>
        <w:rFonts w:hint="default"/>
      </w:rPr>
    </w:lvl>
    <w:lvl w:ilvl="1">
      <w:start w:val="1"/>
      <w:numFmt w:val="decimal"/>
      <w:lvlText w:val="%1.%2."/>
      <w:lvlJc w:val="left"/>
      <w:pPr>
        <w:tabs>
          <w:tab w:val="num" w:pos="2160"/>
        </w:tabs>
        <w:ind w:left="432" w:hanging="432"/>
      </w:pPr>
      <w:rPr>
        <w:rFonts w:hint="default"/>
      </w:rPr>
    </w:lvl>
    <w:lvl w:ilvl="2">
      <w:start w:val="1"/>
      <w:numFmt w:val="decimal"/>
      <w:lvlText w:val="%1.%2.%3."/>
      <w:lvlJc w:val="left"/>
      <w:pPr>
        <w:tabs>
          <w:tab w:val="num" w:pos="3960"/>
        </w:tabs>
        <w:ind w:left="1224" w:hanging="504"/>
      </w:pPr>
      <w:rPr>
        <w:rFonts w:hint="default"/>
      </w:rPr>
    </w:lvl>
    <w:lvl w:ilvl="3">
      <w:start w:val="1"/>
      <w:numFmt w:val="decimal"/>
      <w:lvlText w:val="%1.%2.%3.%4."/>
      <w:lvlJc w:val="left"/>
      <w:pPr>
        <w:tabs>
          <w:tab w:val="num" w:pos="5400"/>
        </w:tabs>
        <w:ind w:left="1728" w:hanging="648"/>
      </w:pPr>
      <w:rPr>
        <w:rFonts w:hint="default"/>
      </w:rPr>
    </w:lvl>
    <w:lvl w:ilvl="4">
      <w:start w:val="1"/>
      <w:numFmt w:val="decimal"/>
      <w:lvlText w:val="%1.%2.%3.%4.%5."/>
      <w:lvlJc w:val="left"/>
      <w:pPr>
        <w:tabs>
          <w:tab w:val="num" w:pos="6840"/>
        </w:tabs>
        <w:ind w:left="2232" w:hanging="792"/>
      </w:pPr>
      <w:rPr>
        <w:rFonts w:hint="default"/>
      </w:rPr>
    </w:lvl>
    <w:lvl w:ilvl="5">
      <w:start w:val="1"/>
      <w:numFmt w:val="decimal"/>
      <w:lvlText w:val="%1.%2.%3.%4.%5.%6."/>
      <w:lvlJc w:val="left"/>
      <w:pPr>
        <w:tabs>
          <w:tab w:val="num" w:pos="8280"/>
        </w:tabs>
        <w:ind w:left="2736" w:hanging="936"/>
      </w:pPr>
      <w:rPr>
        <w:rFonts w:hint="default"/>
      </w:rPr>
    </w:lvl>
    <w:lvl w:ilvl="6">
      <w:start w:val="1"/>
      <w:numFmt w:val="decimal"/>
      <w:lvlText w:val="%1.%2.%3.%4.%5.%6.%7."/>
      <w:lvlJc w:val="left"/>
      <w:pPr>
        <w:tabs>
          <w:tab w:val="num" w:pos="9720"/>
        </w:tabs>
        <w:ind w:left="3240" w:hanging="1080"/>
      </w:pPr>
      <w:rPr>
        <w:rFonts w:hint="default"/>
      </w:rPr>
    </w:lvl>
    <w:lvl w:ilvl="7">
      <w:start w:val="1"/>
      <w:numFmt w:val="decimal"/>
      <w:lvlText w:val="%1.%2.%3.%4.%5.%6.%7.%8."/>
      <w:lvlJc w:val="left"/>
      <w:pPr>
        <w:tabs>
          <w:tab w:val="num" w:pos="11160"/>
        </w:tabs>
        <w:ind w:left="3744" w:hanging="1224"/>
      </w:pPr>
      <w:rPr>
        <w:rFonts w:hint="default"/>
      </w:rPr>
    </w:lvl>
    <w:lvl w:ilvl="8">
      <w:start w:val="1"/>
      <w:numFmt w:val="decimal"/>
      <w:lvlText w:val="%1.%2.%3.%4.%5.%6.%7.%8.%9."/>
      <w:lvlJc w:val="left"/>
      <w:pPr>
        <w:tabs>
          <w:tab w:val="num" w:pos="12600"/>
        </w:tabs>
        <w:ind w:left="4320" w:hanging="1440"/>
      </w:pPr>
      <w:rPr>
        <w:rFonts w:hint="default"/>
      </w:rPr>
    </w:lvl>
  </w:abstractNum>
  <w:abstractNum w:abstractNumId="16">
    <w:nsid w:val="6AA50FDD"/>
    <w:multiLevelType w:val="multilevel"/>
    <w:tmpl w:val="43C06904"/>
    <w:lvl w:ilvl="0">
      <w:start w:val="1"/>
      <w:numFmt w:val="decimal"/>
      <w:lvlText w:val="%1."/>
      <w:lvlJc w:val="left"/>
      <w:pPr>
        <w:tabs>
          <w:tab w:val="num" w:pos="1080"/>
        </w:tabs>
        <w:ind w:left="360" w:hanging="360"/>
      </w:pPr>
      <w:rPr>
        <w:rFonts w:hint="default"/>
      </w:rPr>
    </w:lvl>
    <w:lvl w:ilvl="1">
      <w:start w:val="1"/>
      <w:numFmt w:val="decimal"/>
      <w:lvlText w:val="B.%2."/>
      <w:lvlJc w:val="left"/>
      <w:pPr>
        <w:tabs>
          <w:tab w:val="num" w:pos="2160"/>
        </w:tabs>
        <w:ind w:left="432" w:hanging="432"/>
      </w:pPr>
      <w:rPr>
        <w:rFonts w:hint="default"/>
      </w:rPr>
    </w:lvl>
    <w:lvl w:ilvl="2">
      <w:start w:val="1"/>
      <w:numFmt w:val="decimal"/>
      <w:lvlText w:val="B.%2.%3."/>
      <w:lvlJc w:val="left"/>
      <w:pPr>
        <w:tabs>
          <w:tab w:val="num" w:pos="3960"/>
        </w:tabs>
        <w:ind w:left="1224" w:hanging="504"/>
      </w:pPr>
      <w:rPr>
        <w:rFonts w:hint="default"/>
      </w:rPr>
    </w:lvl>
    <w:lvl w:ilvl="3">
      <w:start w:val="1"/>
      <w:numFmt w:val="decimal"/>
      <w:lvlText w:val="%1.%2.%3.%4."/>
      <w:lvlJc w:val="left"/>
      <w:pPr>
        <w:tabs>
          <w:tab w:val="num" w:pos="5400"/>
        </w:tabs>
        <w:ind w:left="1728" w:hanging="648"/>
      </w:pPr>
      <w:rPr>
        <w:rFonts w:hint="default"/>
      </w:rPr>
    </w:lvl>
    <w:lvl w:ilvl="4">
      <w:start w:val="1"/>
      <w:numFmt w:val="decimal"/>
      <w:lvlText w:val="%1.%2.%3.%4.%5."/>
      <w:lvlJc w:val="left"/>
      <w:pPr>
        <w:tabs>
          <w:tab w:val="num" w:pos="6840"/>
        </w:tabs>
        <w:ind w:left="2232" w:hanging="792"/>
      </w:pPr>
      <w:rPr>
        <w:rFonts w:hint="default"/>
      </w:rPr>
    </w:lvl>
    <w:lvl w:ilvl="5">
      <w:start w:val="1"/>
      <w:numFmt w:val="decimal"/>
      <w:lvlText w:val="%1.%2.%3.%4.%5.%6."/>
      <w:lvlJc w:val="left"/>
      <w:pPr>
        <w:tabs>
          <w:tab w:val="num" w:pos="8280"/>
        </w:tabs>
        <w:ind w:left="2736" w:hanging="936"/>
      </w:pPr>
      <w:rPr>
        <w:rFonts w:hint="default"/>
      </w:rPr>
    </w:lvl>
    <w:lvl w:ilvl="6">
      <w:start w:val="1"/>
      <w:numFmt w:val="decimal"/>
      <w:lvlText w:val="%1.%2.%3.%4.%5.%6.%7."/>
      <w:lvlJc w:val="left"/>
      <w:pPr>
        <w:tabs>
          <w:tab w:val="num" w:pos="9720"/>
        </w:tabs>
        <w:ind w:left="3240" w:hanging="1080"/>
      </w:pPr>
      <w:rPr>
        <w:rFonts w:hint="default"/>
      </w:rPr>
    </w:lvl>
    <w:lvl w:ilvl="7">
      <w:start w:val="1"/>
      <w:numFmt w:val="decimal"/>
      <w:lvlText w:val="%1.%2.%3.%4.%5.%6.%7.%8."/>
      <w:lvlJc w:val="left"/>
      <w:pPr>
        <w:tabs>
          <w:tab w:val="num" w:pos="11160"/>
        </w:tabs>
        <w:ind w:left="3744" w:hanging="1224"/>
      </w:pPr>
      <w:rPr>
        <w:rFonts w:hint="default"/>
      </w:rPr>
    </w:lvl>
    <w:lvl w:ilvl="8">
      <w:start w:val="1"/>
      <w:numFmt w:val="decimal"/>
      <w:lvlText w:val="%1.%2.%3.%4.%5.%6.%7.%8.%9."/>
      <w:lvlJc w:val="left"/>
      <w:pPr>
        <w:tabs>
          <w:tab w:val="num" w:pos="12600"/>
        </w:tabs>
        <w:ind w:left="4320" w:hanging="1440"/>
      </w:pPr>
      <w:rPr>
        <w:rFonts w:hint="default"/>
      </w:rPr>
    </w:lvl>
  </w:abstractNum>
  <w:abstractNum w:abstractNumId="17">
    <w:nsid w:val="6AAB7C23"/>
    <w:multiLevelType w:val="hybridMultilevel"/>
    <w:tmpl w:val="2F40143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6CA70978"/>
    <w:multiLevelType w:val="multilevel"/>
    <w:tmpl w:val="3A7C0F2E"/>
    <w:lvl w:ilvl="0">
      <w:start w:val="1"/>
      <w:numFmt w:val="none"/>
      <w:pStyle w:val="NADPIS4"/>
      <w:lvlText w:val="B."/>
      <w:lvlJc w:val="left"/>
      <w:pPr>
        <w:tabs>
          <w:tab w:val="num" w:pos="1080"/>
        </w:tabs>
        <w:ind w:left="360" w:hanging="360"/>
      </w:pPr>
      <w:rPr>
        <w:rFonts w:hint="default"/>
      </w:rPr>
    </w:lvl>
    <w:lvl w:ilvl="1">
      <w:start w:val="1"/>
      <w:numFmt w:val="decimal"/>
      <w:lvlText w:val="B.%2."/>
      <w:lvlJc w:val="left"/>
      <w:pPr>
        <w:tabs>
          <w:tab w:val="num" w:pos="851"/>
        </w:tabs>
        <w:ind w:left="851" w:hanging="851"/>
      </w:pPr>
      <w:rPr>
        <w:rFonts w:hint="default"/>
      </w:rPr>
    </w:lvl>
    <w:lvl w:ilvl="2">
      <w:start w:val="1"/>
      <w:numFmt w:val="decimal"/>
      <w:lvlText w:val="B.%2.%3."/>
      <w:lvlJc w:val="left"/>
      <w:pPr>
        <w:tabs>
          <w:tab w:val="num" w:pos="851"/>
        </w:tabs>
        <w:ind w:left="851" w:hanging="851"/>
      </w:pPr>
      <w:rPr>
        <w:rFonts w:hint="default"/>
      </w:rPr>
    </w:lvl>
    <w:lvl w:ilvl="3">
      <w:start w:val="1"/>
      <w:numFmt w:val="decimal"/>
      <w:lvlText w:val="B%1.%2.%3.%4."/>
      <w:lvlJc w:val="left"/>
      <w:pPr>
        <w:tabs>
          <w:tab w:val="num" w:pos="851"/>
        </w:tabs>
        <w:ind w:left="851" w:hanging="851"/>
      </w:pPr>
      <w:rPr>
        <w:rFonts w:hint="default"/>
      </w:rPr>
    </w:lvl>
    <w:lvl w:ilvl="4">
      <w:start w:val="1"/>
      <w:numFmt w:val="decimal"/>
      <w:lvlText w:val="%1B.%2.%3.%4.%5."/>
      <w:lvlJc w:val="left"/>
      <w:pPr>
        <w:tabs>
          <w:tab w:val="num" w:pos="6840"/>
        </w:tabs>
        <w:ind w:left="2232" w:hanging="792"/>
      </w:pPr>
      <w:rPr>
        <w:rFonts w:hint="default"/>
      </w:rPr>
    </w:lvl>
    <w:lvl w:ilvl="5">
      <w:start w:val="1"/>
      <w:numFmt w:val="decimal"/>
      <w:lvlText w:val="%1.%2.%3.%4.%5.%6."/>
      <w:lvlJc w:val="left"/>
      <w:pPr>
        <w:tabs>
          <w:tab w:val="num" w:pos="8280"/>
        </w:tabs>
        <w:ind w:left="2736" w:hanging="936"/>
      </w:pPr>
      <w:rPr>
        <w:rFonts w:hint="default"/>
      </w:rPr>
    </w:lvl>
    <w:lvl w:ilvl="6">
      <w:start w:val="1"/>
      <w:numFmt w:val="decimal"/>
      <w:lvlText w:val="%1.%2.%3.%4.%5.%6.%7."/>
      <w:lvlJc w:val="left"/>
      <w:pPr>
        <w:tabs>
          <w:tab w:val="num" w:pos="9720"/>
        </w:tabs>
        <w:ind w:left="3240" w:hanging="1080"/>
      </w:pPr>
      <w:rPr>
        <w:rFonts w:hint="default"/>
      </w:rPr>
    </w:lvl>
    <w:lvl w:ilvl="7">
      <w:start w:val="1"/>
      <w:numFmt w:val="decimal"/>
      <w:lvlText w:val="%1.%2.%3.%4.%5.%6.%7.%8."/>
      <w:lvlJc w:val="left"/>
      <w:pPr>
        <w:tabs>
          <w:tab w:val="num" w:pos="11160"/>
        </w:tabs>
        <w:ind w:left="3744" w:hanging="1224"/>
      </w:pPr>
      <w:rPr>
        <w:rFonts w:hint="default"/>
      </w:rPr>
    </w:lvl>
    <w:lvl w:ilvl="8">
      <w:start w:val="1"/>
      <w:numFmt w:val="decimal"/>
      <w:lvlText w:val="%1.%2.%3.%4.%5.%6.%7.%8.%9."/>
      <w:lvlJc w:val="left"/>
      <w:pPr>
        <w:tabs>
          <w:tab w:val="num" w:pos="12600"/>
        </w:tabs>
        <w:ind w:left="4320" w:hanging="1440"/>
      </w:pPr>
      <w:rPr>
        <w:rFonts w:hint="default"/>
      </w:rPr>
    </w:lvl>
  </w:abstractNum>
  <w:abstractNum w:abstractNumId="19">
    <w:nsid w:val="749A1BE0"/>
    <w:multiLevelType w:val="hybridMultilevel"/>
    <w:tmpl w:val="3152A55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7B361ACD"/>
    <w:multiLevelType w:val="multilevel"/>
    <w:tmpl w:val="791247BA"/>
    <w:lvl w:ilvl="0">
      <w:start w:val="1"/>
      <w:numFmt w:val="bullet"/>
      <w:pStyle w:val="ODRAZKYOM"/>
      <w:lvlText w:val=""/>
      <w:lvlJc w:val="left"/>
      <w:pPr>
        <w:tabs>
          <w:tab w:val="num" w:pos="870"/>
        </w:tabs>
        <w:ind w:left="870" w:hanging="360"/>
      </w:pPr>
      <w:rPr>
        <w:rFonts w:ascii="Wingdings" w:hAnsi="Wingdings" w:hint="default"/>
        <w:sz w:val="24"/>
      </w:rPr>
    </w:lvl>
    <w:lvl w:ilvl="1">
      <w:start w:val="1"/>
      <w:numFmt w:val="bullet"/>
      <w:lvlText w:val="-"/>
      <w:lvlJc w:val="left"/>
      <w:pPr>
        <w:tabs>
          <w:tab w:val="num" w:pos="1500"/>
        </w:tabs>
        <w:ind w:left="1500" w:hanging="360"/>
      </w:pPr>
      <w:rPr>
        <w:rFonts w:ascii="font183" w:hAnsi="font183"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1">
    <w:nsid w:val="7C535BF9"/>
    <w:multiLevelType w:val="hybridMultilevel"/>
    <w:tmpl w:val="E0BAFDA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CD42689"/>
    <w:multiLevelType w:val="multilevel"/>
    <w:tmpl w:val="F52E6B0A"/>
    <w:lvl w:ilvl="0">
      <w:start w:val="1"/>
      <w:numFmt w:val="decimal"/>
      <w:lvlText w:val="%1"/>
      <w:lvlJc w:val="left"/>
      <w:pPr>
        <w:tabs>
          <w:tab w:val="num" w:pos="1140"/>
        </w:tabs>
        <w:ind w:left="1140" w:hanging="432"/>
      </w:pPr>
      <w:rPr>
        <w:rFonts w:hint="default"/>
      </w:rPr>
    </w:lvl>
    <w:lvl w:ilvl="1">
      <w:start w:val="1"/>
      <w:numFmt w:val="decimal"/>
      <w:lvlText w:val="%1.%2"/>
      <w:lvlJc w:val="left"/>
      <w:pPr>
        <w:tabs>
          <w:tab w:val="num" w:pos="1284"/>
        </w:tabs>
        <w:ind w:left="1284" w:hanging="576"/>
      </w:pPr>
      <w:rPr>
        <w:rFonts w:hint="default"/>
      </w:rPr>
    </w:lvl>
    <w:lvl w:ilvl="2">
      <w:start w:val="1"/>
      <w:numFmt w:val="decimal"/>
      <w:lvlText w:val="%1.%2.%3"/>
      <w:lvlJc w:val="left"/>
      <w:pPr>
        <w:tabs>
          <w:tab w:val="num" w:pos="1428"/>
        </w:tabs>
        <w:ind w:left="1428" w:hanging="720"/>
      </w:pPr>
      <w:rPr>
        <w:rFonts w:hint="default"/>
      </w:rPr>
    </w:lvl>
    <w:lvl w:ilvl="3">
      <w:start w:val="1"/>
      <w:numFmt w:val="decimal"/>
      <w:pStyle w:val="B4"/>
      <w:lvlText w:val="B.%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23">
    <w:nsid w:val="7E7F1D45"/>
    <w:multiLevelType w:val="multilevel"/>
    <w:tmpl w:val="AA7251FE"/>
    <w:lvl w:ilvl="0">
      <w:start w:val="1"/>
      <w:numFmt w:val="decimal"/>
      <w:pStyle w:val="NADPIS1OM"/>
      <w:lvlText w:val="B.%1"/>
      <w:lvlJc w:val="left"/>
      <w:pPr>
        <w:tabs>
          <w:tab w:val="num" w:pos="1418"/>
        </w:tabs>
        <w:ind w:left="1850" w:hanging="432"/>
      </w:pPr>
      <w:rPr>
        <w:rFonts w:hint="default"/>
      </w:rPr>
    </w:lvl>
    <w:lvl w:ilvl="1">
      <w:start w:val="1"/>
      <w:numFmt w:val="decimal"/>
      <w:pStyle w:val="NADPIS2OM"/>
      <w:lvlText w:val="B.%1.%2"/>
      <w:lvlJc w:val="left"/>
      <w:pPr>
        <w:tabs>
          <w:tab w:val="num" w:pos="1994"/>
        </w:tabs>
        <w:ind w:left="1994" w:hanging="576"/>
      </w:pPr>
      <w:rPr>
        <w:rFonts w:hint="default"/>
      </w:rPr>
    </w:lvl>
    <w:lvl w:ilvl="2">
      <w:start w:val="1"/>
      <w:numFmt w:val="decimal"/>
      <w:pStyle w:val="NADPIS3OM"/>
      <w:lvlText w:val="B.%1.%2.%3"/>
      <w:lvlJc w:val="left"/>
      <w:pPr>
        <w:tabs>
          <w:tab w:val="num" w:pos="2138"/>
        </w:tabs>
        <w:ind w:left="2138" w:hanging="720"/>
      </w:pPr>
      <w:rPr>
        <w:rFonts w:hint="default"/>
      </w:rPr>
    </w:lvl>
    <w:lvl w:ilvl="3">
      <w:start w:val="1"/>
      <w:numFmt w:val="decimal"/>
      <w:lvlRestart w:val="0"/>
      <w:lvlText w:val="B.%1.%2.%3.%4"/>
      <w:lvlJc w:val="left"/>
      <w:pPr>
        <w:tabs>
          <w:tab w:val="num" w:pos="1560"/>
        </w:tabs>
        <w:ind w:left="1560" w:hanging="142"/>
      </w:pPr>
      <w:rPr>
        <w:rFonts w:hint="default"/>
      </w:rPr>
    </w:lvl>
    <w:lvl w:ilvl="4">
      <w:start w:val="1"/>
      <w:numFmt w:val="decimal"/>
      <w:lvlText w:val="%1.%2.%3.%4.%5"/>
      <w:lvlJc w:val="left"/>
      <w:pPr>
        <w:tabs>
          <w:tab w:val="num" w:pos="2426"/>
        </w:tabs>
        <w:ind w:left="2426" w:hanging="1008"/>
      </w:pPr>
      <w:rPr>
        <w:rFonts w:hint="default"/>
      </w:rPr>
    </w:lvl>
    <w:lvl w:ilvl="5">
      <w:start w:val="1"/>
      <w:numFmt w:val="decimal"/>
      <w:lvlText w:val="%1.%2.%3.%4.%5.%6"/>
      <w:lvlJc w:val="left"/>
      <w:pPr>
        <w:tabs>
          <w:tab w:val="num" w:pos="2570"/>
        </w:tabs>
        <w:ind w:left="2570" w:hanging="1152"/>
      </w:pPr>
      <w:rPr>
        <w:rFonts w:hint="default"/>
      </w:rPr>
    </w:lvl>
    <w:lvl w:ilvl="6">
      <w:start w:val="1"/>
      <w:numFmt w:val="decimal"/>
      <w:lvlText w:val="%1.%2.%3.%4.%5.%6.%7"/>
      <w:lvlJc w:val="left"/>
      <w:pPr>
        <w:tabs>
          <w:tab w:val="num" w:pos="2714"/>
        </w:tabs>
        <w:ind w:left="2714" w:hanging="1296"/>
      </w:pPr>
      <w:rPr>
        <w:rFonts w:hint="default"/>
      </w:rPr>
    </w:lvl>
    <w:lvl w:ilvl="7">
      <w:start w:val="1"/>
      <w:numFmt w:val="decimal"/>
      <w:lvlText w:val="%1.%2.%3.%4.%5.%6.%7.%8"/>
      <w:lvlJc w:val="left"/>
      <w:pPr>
        <w:tabs>
          <w:tab w:val="num" w:pos="2858"/>
        </w:tabs>
        <w:ind w:left="2858" w:hanging="1440"/>
      </w:pPr>
      <w:rPr>
        <w:rFonts w:hint="default"/>
      </w:rPr>
    </w:lvl>
    <w:lvl w:ilvl="8">
      <w:start w:val="1"/>
      <w:numFmt w:val="decimal"/>
      <w:lvlText w:val="%1.%2.%3.%4.%5.%6.%7.%8.%9"/>
      <w:lvlJc w:val="left"/>
      <w:pPr>
        <w:tabs>
          <w:tab w:val="num" w:pos="3002"/>
        </w:tabs>
        <w:ind w:left="3002" w:hanging="1584"/>
      </w:pPr>
      <w:rPr>
        <w:rFonts w:hint="default"/>
      </w:rPr>
    </w:lvl>
  </w:abstractNum>
  <w:num w:numId="1">
    <w:abstractNumId w:val="12"/>
  </w:num>
  <w:num w:numId="2">
    <w:abstractNumId w:val="16"/>
  </w:num>
  <w:num w:numId="3">
    <w:abstractNumId w:val="8"/>
  </w:num>
  <w:num w:numId="4">
    <w:abstractNumId w:val="13"/>
  </w:num>
  <w:num w:numId="5">
    <w:abstractNumId w:val="13"/>
  </w:num>
  <w:num w:numId="6">
    <w:abstractNumId w:val="18"/>
  </w:num>
  <w:num w:numId="7">
    <w:abstractNumId w:val="20"/>
  </w:num>
  <w:num w:numId="8">
    <w:abstractNumId w:val="2"/>
  </w:num>
  <w:num w:numId="9">
    <w:abstractNumId w:val="15"/>
  </w:num>
  <w:num w:numId="10">
    <w:abstractNumId w:val="5"/>
  </w:num>
  <w:num w:numId="11">
    <w:abstractNumId w:val="23"/>
  </w:num>
  <w:num w:numId="12">
    <w:abstractNumId w:val="22"/>
  </w:num>
  <w:num w:numId="13">
    <w:abstractNumId w:val="9"/>
  </w:num>
  <w:num w:numId="14">
    <w:abstractNumId w:val="9"/>
  </w:num>
  <w:num w:numId="15">
    <w:abstractNumId w:val="7"/>
  </w:num>
  <w:num w:numId="16">
    <w:abstractNumId w:val="6"/>
  </w:num>
  <w:num w:numId="17">
    <w:abstractNumId w:val="17"/>
  </w:num>
  <w:num w:numId="18">
    <w:abstractNumId w:val="19"/>
  </w:num>
  <w:num w:numId="19">
    <w:abstractNumId w:val="4"/>
  </w:num>
  <w:num w:numId="20">
    <w:abstractNumId w:val="14"/>
  </w:num>
  <w:num w:numId="21">
    <w:abstractNumId w:val="21"/>
  </w:num>
  <w:num w:numId="22">
    <w:abstractNumId w:val="0"/>
  </w:num>
  <w:num w:numId="23">
    <w:abstractNumId w:val="1"/>
  </w:num>
  <w:num w:numId="24">
    <w:abstractNumId w:val="10"/>
  </w:num>
  <w:num w:numId="25">
    <w:abstractNumId w:val="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D86CAC"/>
    <w:rsid w:val="000060EC"/>
    <w:rsid w:val="0002005A"/>
    <w:rsid w:val="00022CF2"/>
    <w:rsid w:val="0002602E"/>
    <w:rsid w:val="000265AC"/>
    <w:rsid w:val="000273B7"/>
    <w:rsid w:val="00031B62"/>
    <w:rsid w:val="00031EBB"/>
    <w:rsid w:val="00032A27"/>
    <w:rsid w:val="00033886"/>
    <w:rsid w:val="0003652D"/>
    <w:rsid w:val="0004193E"/>
    <w:rsid w:val="00041B43"/>
    <w:rsid w:val="000447A0"/>
    <w:rsid w:val="000565E8"/>
    <w:rsid w:val="0005734E"/>
    <w:rsid w:val="00060D7A"/>
    <w:rsid w:val="000644C1"/>
    <w:rsid w:val="00064ED5"/>
    <w:rsid w:val="0006526A"/>
    <w:rsid w:val="00066CE2"/>
    <w:rsid w:val="00071654"/>
    <w:rsid w:val="000775FC"/>
    <w:rsid w:val="0008311B"/>
    <w:rsid w:val="000913D6"/>
    <w:rsid w:val="0009473F"/>
    <w:rsid w:val="00095F36"/>
    <w:rsid w:val="000A37E4"/>
    <w:rsid w:val="000A5DFE"/>
    <w:rsid w:val="000A6190"/>
    <w:rsid w:val="000C21C7"/>
    <w:rsid w:val="000C35D3"/>
    <w:rsid w:val="000C5EA9"/>
    <w:rsid w:val="000C6494"/>
    <w:rsid w:val="000D73D3"/>
    <w:rsid w:val="000E1132"/>
    <w:rsid w:val="000E1D84"/>
    <w:rsid w:val="000E3FDA"/>
    <w:rsid w:val="000E4ABC"/>
    <w:rsid w:val="000F78F8"/>
    <w:rsid w:val="00101409"/>
    <w:rsid w:val="0011452A"/>
    <w:rsid w:val="001155A0"/>
    <w:rsid w:val="00124C13"/>
    <w:rsid w:val="00127188"/>
    <w:rsid w:val="001355F2"/>
    <w:rsid w:val="001422D4"/>
    <w:rsid w:val="00146A9E"/>
    <w:rsid w:val="00170E1C"/>
    <w:rsid w:val="001730A9"/>
    <w:rsid w:val="0017498E"/>
    <w:rsid w:val="00184B62"/>
    <w:rsid w:val="0018603C"/>
    <w:rsid w:val="00190CEB"/>
    <w:rsid w:val="00191488"/>
    <w:rsid w:val="001966EE"/>
    <w:rsid w:val="001A2996"/>
    <w:rsid w:val="001A6E01"/>
    <w:rsid w:val="001B0517"/>
    <w:rsid w:val="001B5FEE"/>
    <w:rsid w:val="001B7886"/>
    <w:rsid w:val="001C37B1"/>
    <w:rsid w:val="001D31FB"/>
    <w:rsid w:val="001D3A62"/>
    <w:rsid w:val="001D4759"/>
    <w:rsid w:val="001E4F64"/>
    <w:rsid w:val="001E768A"/>
    <w:rsid w:val="001F02FF"/>
    <w:rsid w:val="001F3E9B"/>
    <w:rsid w:val="002003A7"/>
    <w:rsid w:val="00201289"/>
    <w:rsid w:val="00205EF9"/>
    <w:rsid w:val="002061CF"/>
    <w:rsid w:val="00206F1A"/>
    <w:rsid w:val="00211486"/>
    <w:rsid w:val="0021280E"/>
    <w:rsid w:val="0021424B"/>
    <w:rsid w:val="0021443C"/>
    <w:rsid w:val="00216D33"/>
    <w:rsid w:val="00226FE1"/>
    <w:rsid w:val="00241842"/>
    <w:rsid w:val="0024247A"/>
    <w:rsid w:val="00245865"/>
    <w:rsid w:val="00246F6C"/>
    <w:rsid w:val="002473AA"/>
    <w:rsid w:val="00252A8B"/>
    <w:rsid w:val="00254BA0"/>
    <w:rsid w:val="0025655A"/>
    <w:rsid w:val="00257FDD"/>
    <w:rsid w:val="00261D3E"/>
    <w:rsid w:val="0026267A"/>
    <w:rsid w:val="00266761"/>
    <w:rsid w:val="00272027"/>
    <w:rsid w:val="00277E0B"/>
    <w:rsid w:val="00280E9B"/>
    <w:rsid w:val="00296BF4"/>
    <w:rsid w:val="002A6DA3"/>
    <w:rsid w:val="002A6EB9"/>
    <w:rsid w:val="002B52BC"/>
    <w:rsid w:val="002C046E"/>
    <w:rsid w:val="002C51EA"/>
    <w:rsid w:val="002D040C"/>
    <w:rsid w:val="002D19C1"/>
    <w:rsid w:val="002D1B26"/>
    <w:rsid w:val="002D2317"/>
    <w:rsid w:val="002E0459"/>
    <w:rsid w:val="002F0EDC"/>
    <w:rsid w:val="002F6047"/>
    <w:rsid w:val="002F6307"/>
    <w:rsid w:val="002F7E87"/>
    <w:rsid w:val="003137B2"/>
    <w:rsid w:val="003154E0"/>
    <w:rsid w:val="00330407"/>
    <w:rsid w:val="0033059A"/>
    <w:rsid w:val="00340FFE"/>
    <w:rsid w:val="0034194F"/>
    <w:rsid w:val="00342D36"/>
    <w:rsid w:val="0034779B"/>
    <w:rsid w:val="00350195"/>
    <w:rsid w:val="00350445"/>
    <w:rsid w:val="00351C74"/>
    <w:rsid w:val="00354ABA"/>
    <w:rsid w:val="003623E6"/>
    <w:rsid w:val="00364020"/>
    <w:rsid w:val="00365030"/>
    <w:rsid w:val="00367B6F"/>
    <w:rsid w:val="00376AB3"/>
    <w:rsid w:val="0038292D"/>
    <w:rsid w:val="00393A7A"/>
    <w:rsid w:val="00393BE8"/>
    <w:rsid w:val="003A1E62"/>
    <w:rsid w:val="003A7CD9"/>
    <w:rsid w:val="003B0DA3"/>
    <w:rsid w:val="003B72A8"/>
    <w:rsid w:val="003C19C7"/>
    <w:rsid w:val="003E3773"/>
    <w:rsid w:val="003F68EF"/>
    <w:rsid w:val="004022F8"/>
    <w:rsid w:val="00403918"/>
    <w:rsid w:val="0040646F"/>
    <w:rsid w:val="00411692"/>
    <w:rsid w:val="00420EF2"/>
    <w:rsid w:val="00425992"/>
    <w:rsid w:val="004348D2"/>
    <w:rsid w:val="00436985"/>
    <w:rsid w:val="00441708"/>
    <w:rsid w:val="00444C7B"/>
    <w:rsid w:val="00450DC3"/>
    <w:rsid w:val="00455956"/>
    <w:rsid w:val="004644F2"/>
    <w:rsid w:val="0047265C"/>
    <w:rsid w:val="00492873"/>
    <w:rsid w:val="00493D05"/>
    <w:rsid w:val="0049457C"/>
    <w:rsid w:val="00497999"/>
    <w:rsid w:val="004A5433"/>
    <w:rsid w:val="004A5BD4"/>
    <w:rsid w:val="004A6F49"/>
    <w:rsid w:val="004B2C0C"/>
    <w:rsid w:val="004B6B46"/>
    <w:rsid w:val="004C0094"/>
    <w:rsid w:val="004C7E88"/>
    <w:rsid w:val="004E2A69"/>
    <w:rsid w:val="004F3D96"/>
    <w:rsid w:val="004F4C09"/>
    <w:rsid w:val="004F55E5"/>
    <w:rsid w:val="004F7BD4"/>
    <w:rsid w:val="005040D6"/>
    <w:rsid w:val="005101C6"/>
    <w:rsid w:val="00515791"/>
    <w:rsid w:val="005169FB"/>
    <w:rsid w:val="00520713"/>
    <w:rsid w:val="0054223E"/>
    <w:rsid w:val="00550FB6"/>
    <w:rsid w:val="0055391F"/>
    <w:rsid w:val="00562CDE"/>
    <w:rsid w:val="00563B38"/>
    <w:rsid w:val="005742F5"/>
    <w:rsid w:val="005819D4"/>
    <w:rsid w:val="00583286"/>
    <w:rsid w:val="005859AB"/>
    <w:rsid w:val="005915F8"/>
    <w:rsid w:val="005A0397"/>
    <w:rsid w:val="005A2ED0"/>
    <w:rsid w:val="005C0372"/>
    <w:rsid w:val="005C36C8"/>
    <w:rsid w:val="005C5282"/>
    <w:rsid w:val="005C7EB1"/>
    <w:rsid w:val="005D09C4"/>
    <w:rsid w:val="005D2F72"/>
    <w:rsid w:val="005D4085"/>
    <w:rsid w:val="005D51B6"/>
    <w:rsid w:val="005D6640"/>
    <w:rsid w:val="005D6CEF"/>
    <w:rsid w:val="005E2187"/>
    <w:rsid w:val="005F4684"/>
    <w:rsid w:val="00605E0F"/>
    <w:rsid w:val="0060630B"/>
    <w:rsid w:val="00616054"/>
    <w:rsid w:val="00617805"/>
    <w:rsid w:val="00622066"/>
    <w:rsid w:val="00623E06"/>
    <w:rsid w:val="00637B74"/>
    <w:rsid w:val="00641D8D"/>
    <w:rsid w:val="00643938"/>
    <w:rsid w:val="006501F0"/>
    <w:rsid w:val="00652E59"/>
    <w:rsid w:val="006549F8"/>
    <w:rsid w:val="006627E5"/>
    <w:rsid w:val="0067015E"/>
    <w:rsid w:val="00675663"/>
    <w:rsid w:val="006927CC"/>
    <w:rsid w:val="00695498"/>
    <w:rsid w:val="006A14EC"/>
    <w:rsid w:val="006B4A67"/>
    <w:rsid w:val="006C0238"/>
    <w:rsid w:val="006C183F"/>
    <w:rsid w:val="006D147A"/>
    <w:rsid w:val="006D3D0D"/>
    <w:rsid w:val="006E08DD"/>
    <w:rsid w:val="006E5C3A"/>
    <w:rsid w:val="006E7BED"/>
    <w:rsid w:val="006F1EC4"/>
    <w:rsid w:val="006F4C78"/>
    <w:rsid w:val="0070101C"/>
    <w:rsid w:val="0070191E"/>
    <w:rsid w:val="00704723"/>
    <w:rsid w:val="00706535"/>
    <w:rsid w:val="00707BBC"/>
    <w:rsid w:val="00712C6A"/>
    <w:rsid w:val="0071697E"/>
    <w:rsid w:val="00722D07"/>
    <w:rsid w:val="00723912"/>
    <w:rsid w:val="00723C97"/>
    <w:rsid w:val="007266C1"/>
    <w:rsid w:val="007271E1"/>
    <w:rsid w:val="007334A3"/>
    <w:rsid w:val="00733C18"/>
    <w:rsid w:val="0073530A"/>
    <w:rsid w:val="00741BDD"/>
    <w:rsid w:val="00742F5F"/>
    <w:rsid w:val="00743713"/>
    <w:rsid w:val="00747F43"/>
    <w:rsid w:val="007517C2"/>
    <w:rsid w:val="00761E22"/>
    <w:rsid w:val="00766B98"/>
    <w:rsid w:val="00771E09"/>
    <w:rsid w:val="007729FA"/>
    <w:rsid w:val="00776CFD"/>
    <w:rsid w:val="0077738D"/>
    <w:rsid w:val="007834CE"/>
    <w:rsid w:val="00783618"/>
    <w:rsid w:val="00790239"/>
    <w:rsid w:val="007911D2"/>
    <w:rsid w:val="00792BE5"/>
    <w:rsid w:val="00795BB2"/>
    <w:rsid w:val="00795C18"/>
    <w:rsid w:val="007B7EE8"/>
    <w:rsid w:val="007C0698"/>
    <w:rsid w:val="007C1238"/>
    <w:rsid w:val="007C23D4"/>
    <w:rsid w:val="007C3CF3"/>
    <w:rsid w:val="007D4D64"/>
    <w:rsid w:val="007E74FE"/>
    <w:rsid w:val="007F2C38"/>
    <w:rsid w:val="007F32A9"/>
    <w:rsid w:val="007F6CF9"/>
    <w:rsid w:val="008122A4"/>
    <w:rsid w:val="008208CF"/>
    <w:rsid w:val="00821317"/>
    <w:rsid w:val="0082433A"/>
    <w:rsid w:val="008256CC"/>
    <w:rsid w:val="008300D6"/>
    <w:rsid w:val="00835F1C"/>
    <w:rsid w:val="00841CC9"/>
    <w:rsid w:val="00847FD0"/>
    <w:rsid w:val="008530ED"/>
    <w:rsid w:val="008613CD"/>
    <w:rsid w:val="00865884"/>
    <w:rsid w:val="0088450A"/>
    <w:rsid w:val="008848E6"/>
    <w:rsid w:val="008A0558"/>
    <w:rsid w:val="008B614B"/>
    <w:rsid w:val="008C251F"/>
    <w:rsid w:val="008C621C"/>
    <w:rsid w:val="008D1F7B"/>
    <w:rsid w:val="008E7844"/>
    <w:rsid w:val="009042C8"/>
    <w:rsid w:val="00906EDC"/>
    <w:rsid w:val="00914BE6"/>
    <w:rsid w:val="00927284"/>
    <w:rsid w:val="0093020B"/>
    <w:rsid w:val="009370DA"/>
    <w:rsid w:val="00941B19"/>
    <w:rsid w:val="009446B5"/>
    <w:rsid w:val="0094732E"/>
    <w:rsid w:val="00960DC2"/>
    <w:rsid w:val="0096269E"/>
    <w:rsid w:val="009777A1"/>
    <w:rsid w:val="00980575"/>
    <w:rsid w:val="009824A2"/>
    <w:rsid w:val="009A1043"/>
    <w:rsid w:val="009A7204"/>
    <w:rsid w:val="009B18B6"/>
    <w:rsid w:val="009C0960"/>
    <w:rsid w:val="009D4FA9"/>
    <w:rsid w:val="009D6100"/>
    <w:rsid w:val="009D6F99"/>
    <w:rsid w:val="009E1CB4"/>
    <w:rsid w:val="009E287A"/>
    <w:rsid w:val="009F2048"/>
    <w:rsid w:val="009F370F"/>
    <w:rsid w:val="009F61DB"/>
    <w:rsid w:val="00A1122A"/>
    <w:rsid w:val="00A140B4"/>
    <w:rsid w:val="00A15199"/>
    <w:rsid w:val="00A15580"/>
    <w:rsid w:val="00A15E62"/>
    <w:rsid w:val="00A2416A"/>
    <w:rsid w:val="00A26E10"/>
    <w:rsid w:val="00A27706"/>
    <w:rsid w:val="00A32759"/>
    <w:rsid w:val="00A3333A"/>
    <w:rsid w:val="00A339E7"/>
    <w:rsid w:val="00A35BAD"/>
    <w:rsid w:val="00A377A1"/>
    <w:rsid w:val="00A45F5B"/>
    <w:rsid w:val="00A57646"/>
    <w:rsid w:val="00A64893"/>
    <w:rsid w:val="00A723D6"/>
    <w:rsid w:val="00A73272"/>
    <w:rsid w:val="00A767A0"/>
    <w:rsid w:val="00A85B16"/>
    <w:rsid w:val="00A86BF7"/>
    <w:rsid w:val="00A87CC4"/>
    <w:rsid w:val="00A87D8A"/>
    <w:rsid w:val="00A90124"/>
    <w:rsid w:val="00A93E65"/>
    <w:rsid w:val="00A97CCC"/>
    <w:rsid w:val="00AA40C9"/>
    <w:rsid w:val="00AB0770"/>
    <w:rsid w:val="00AB6870"/>
    <w:rsid w:val="00AB7AEE"/>
    <w:rsid w:val="00AC030C"/>
    <w:rsid w:val="00AC248E"/>
    <w:rsid w:val="00AC2C38"/>
    <w:rsid w:val="00AC4AF3"/>
    <w:rsid w:val="00AE0F07"/>
    <w:rsid w:val="00AF2F1B"/>
    <w:rsid w:val="00AF41AF"/>
    <w:rsid w:val="00AF77F1"/>
    <w:rsid w:val="00B03D93"/>
    <w:rsid w:val="00B06310"/>
    <w:rsid w:val="00B123CD"/>
    <w:rsid w:val="00B17C66"/>
    <w:rsid w:val="00B30A66"/>
    <w:rsid w:val="00B366D1"/>
    <w:rsid w:val="00B374C8"/>
    <w:rsid w:val="00B4757A"/>
    <w:rsid w:val="00B55E77"/>
    <w:rsid w:val="00B57FFB"/>
    <w:rsid w:val="00B6167F"/>
    <w:rsid w:val="00B617E1"/>
    <w:rsid w:val="00B75127"/>
    <w:rsid w:val="00B82525"/>
    <w:rsid w:val="00B97575"/>
    <w:rsid w:val="00BA3E4F"/>
    <w:rsid w:val="00BA3EF4"/>
    <w:rsid w:val="00BA5297"/>
    <w:rsid w:val="00BA65B5"/>
    <w:rsid w:val="00BB6646"/>
    <w:rsid w:val="00BB6CE6"/>
    <w:rsid w:val="00BC4932"/>
    <w:rsid w:val="00BC55DF"/>
    <w:rsid w:val="00BE3802"/>
    <w:rsid w:val="00BF5E18"/>
    <w:rsid w:val="00C0326E"/>
    <w:rsid w:val="00C10BED"/>
    <w:rsid w:val="00C1698F"/>
    <w:rsid w:val="00C201A0"/>
    <w:rsid w:val="00C32F5D"/>
    <w:rsid w:val="00C37A63"/>
    <w:rsid w:val="00C5649A"/>
    <w:rsid w:val="00C616AA"/>
    <w:rsid w:val="00C62458"/>
    <w:rsid w:val="00C64511"/>
    <w:rsid w:val="00C7135E"/>
    <w:rsid w:val="00C71E64"/>
    <w:rsid w:val="00C803BE"/>
    <w:rsid w:val="00C966CA"/>
    <w:rsid w:val="00CA143F"/>
    <w:rsid w:val="00CA34A6"/>
    <w:rsid w:val="00CA4B78"/>
    <w:rsid w:val="00CA5A07"/>
    <w:rsid w:val="00CA660A"/>
    <w:rsid w:val="00CB1C0A"/>
    <w:rsid w:val="00CB5D23"/>
    <w:rsid w:val="00CC200F"/>
    <w:rsid w:val="00CC30DB"/>
    <w:rsid w:val="00CD08E1"/>
    <w:rsid w:val="00CD0F1D"/>
    <w:rsid w:val="00CD4732"/>
    <w:rsid w:val="00CD5491"/>
    <w:rsid w:val="00CD579C"/>
    <w:rsid w:val="00CE187F"/>
    <w:rsid w:val="00CE41F9"/>
    <w:rsid w:val="00CE670C"/>
    <w:rsid w:val="00CF202E"/>
    <w:rsid w:val="00CF7CDB"/>
    <w:rsid w:val="00D00519"/>
    <w:rsid w:val="00D01426"/>
    <w:rsid w:val="00D07C06"/>
    <w:rsid w:val="00D1181E"/>
    <w:rsid w:val="00D1205B"/>
    <w:rsid w:val="00D21E8F"/>
    <w:rsid w:val="00D23218"/>
    <w:rsid w:val="00D24970"/>
    <w:rsid w:val="00D27298"/>
    <w:rsid w:val="00D31846"/>
    <w:rsid w:val="00D349AF"/>
    <w:rsid w:val="00D36016"/>
    <w:rsid w:val="00D409C1"/>
    <w:rsid w:val="00D52764"/>
    <w:rsid w:val="00D764ED"/>
    <w:rsid w:val="00D83466"/>
    <w:rsid w:val="00D854AC"/>
    <w:rsid w:val="00D86CAC"/>
    <w:rsid w:val="00D91087"/>
    <w:rsid w:val="00D97927"/>
    <w:rsid w:val="00DA1389"/>
    <w:rsid w:val="00DA5996"/>
    <w:rsid w:val="00DA5EE9"/>
    <w:rsid w:val="00DB7A1E"/>
    <w:rsid w:val="00DB7B0F"/>
    <w:rsid w:val="00DD0B6B"/>
    <w:rsid w:val="00DD1A1A"/>
    <w:rsid w:val="00DD3FFB"/>
    <w:rsid w:val="00DD5ED7"/>
    <w:rsid w:val="00DD60AA"/>
    <w:rsid w:val="00DD6B19"/>
    <w:rsid w:val="00DE22BE"/>
    <w:rsid w:val="00DE472D"/>
    <w:rsid w:val="00DF215D"/>
    <w:rsid w:val="00DF3B0E"/>
    <w:rsid w:val="00E034E8"/>
    <w:rsid w:val="00E0416A"/>
    <w:rsid w:val="00E21E56"/>
    <w:rsid w:val="00E332CA"/>
    <w:rsid w:val="00E3387E"/>
    <w:rsid w:val="00E37FFE"/>
    <w:rsid w:val="00E50CFE"/>
    <w:rsid w:val="00E52B44"/>
    <w:rsid w:val="00E54745"/>
    <w:rsid w:val="00E561EE"/>
    <w:rsid w:val="00E70D55"/>
    <w:rsid w:val="00E7398E"/>
    <w:rsid w:val="00E7431F"/>
    <w:rsid w:val="00E945A6"/>
    <w:rsid w:val="00E95823"/>
    <w:rsid w:val="00EA197A"/>
    <w:rsid w:val="00EC1D1E"/>
    <w:rsid w:val="00EC4834"/>
    <w:rsid w:val="00EC5F98"/>
    <w:rsid w:val="00ED3D28"/>
    <w:rsid w:val="00ED6E64"/>
    <w:rsid w:val="00EE20D9"/>
    <w:rsid w:val="00EE680A"/>
    <w:rsid w:val="00EF1408"/>
    <w:rsid w:val="00EF3A9F"/>
    <w:rsid w:val="00EF61A0"/>
    <w:rsid w:val="00EF66BD"/>
    <w:rsid w:val="00F00552"/>
    <w:rsid w:val="00F0372A"/>
    <w:rsid w:val="00F04112"/>
    <w:rsid w:val="00F059E8"/>
    <w:rsid w:val="00F15408"/>
    <w:rsid w:val="00F36297"/>
    <w:rsid w:val="00F37C98"/>
    <w:rsid w:val="00F435DA"/>
    <w:rsid w:val="00F44E2A"/>
    <w:rsid w:val="00F45572"/>
    <w:rsid w:val="00F500F1"/>
    <w:rsid w:val="00F55219"/>
    <w:rsid w:val="00F553D7"/>
    <w:rsid w:val="00F71CA8"/>
    <w:rsid w:val="00F77511"/>
    <w:rsid w:val="00F776A7"/>
    <w:rsid w:val="00F77CD9"/>
    <w:rsid w:val="00F844BA"/>
    <w:rsid w:val="00F84F1A"/>
    <w:rsid w:val="00F87810"/>
    <w:rsid w:val="00F95FE4"/>
    <w:rsid w:val="00F96337"/>
    <w:rsid w:val="00FA19A6"/>
    <w:rsid w:val="00FB04A2"/>
    <w:rsid w:val="00FB0E84"/>
    <w:rsid w:val="00FB5D84"/>
    <w:rsid w:val="00FB731A"/>
    <w:rsid w:val="00FC0D8F"/>
    <w:rsid w:val="00FC1252"/>
    <w:rsid w:val="00FC1ADE"/>
    <w:rsid w:val="00FC1B1C"/>
    <w:rsid w:val="00FC6D71"/>
    <w:rsid w:val="00FD5285"/>
    <w:rsid w:val="00FE498A"/>
    <w:rsid w:val="00FE7F2E"/>
    <w:rsid w:val="00FF1388"/>
    <w:rsid w:val="00FF5E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colormenu v:ext="edit" fillcolor="none" stroke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5A07"/>
  </w:style>
  <w:style w:type="paragraph" w:styleId="Nadpis1">
    <w:name w:val="heading 1"/>
    <w:basedOn w:val="Normln"/>
    <w:next w:val="Normln"/>
    <w:link w:val="Nadpis1Char"/>
    <w:qFormat/>
    <w:rsid w:val="00FD5285"/>
    <w:pPr>
      <w:keepNext/>
      <w:spacing w:before="240" w:after="60"/>
      <w:outlineLvl w:val="0"/>
    </w:pPr>
    <w:rPr>
      <w:rFonts w:ascii="Arial" w:hAnsi="Arial" w:cs="Arial"/>
      <w:b/>
      <w:bCs/>
      <w:kern w:val="32"/>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rsid w:val="005C36C8"/>
    <w:pPr>
      <w:keepNext/>
      <w:spacing w:before="240" w:after="60"/>
      <w:outlineLvl w:val="1"/>
    </w:pPr>
    <w:rPr>
      <w:rFonts w:ascii="Arial" w:hAnsi="Arial" w:cs="Arial"/>
      <w:b/>
      <w:bCs/>
      <w:i/>
      <w:iCs/>
      <w:sz w:val="28"/>
      <w:szCs w:val="28"/>
      <w:lang w:val="de-DE"/>
    </w:rPr>
  </w:style>
  <w:style w:type="paragraph" w:styleId="Nadpis40">
    <w:name w:val="heading 4"/>
    <w:basedOn w:val="Normln"/>
    <w:next w:val="Normln"/>
    <w:qFormat/>
    <w:rsid w:val="00CD5491"/>
    <w:pPr>
      <w:keepNext/>
      <w:spacing w:before="240" w:after="60"/>
      <w:outlineLvl w:val="3"/>
    </w:pPr>
    <w:rPr>
      <w:b/>
      <w:bCs/>
      <w:sz w:val="28"/>
      <w:szCs w:val="28"/>
    </w:rPr>
  </w:style>
  <w:style w:type="paragraph" w:styleId="Nadpis5">
    <w:name w:val="heading 5"/>
    <w:basedOn w:val="Normln"/>
    <w:next w:val="Normln"/>
    <w:link w:val="Nadpis5Char"/>
    <w:qFormat/>
    <w:rsid w:val="00FD5285"/>
    <w:pPr>
      <w:keepNext/>
      <w:outlineLvl w:val="4"/>
    </w:pPr>
    <w:rPr>
      <w:sz w:val="24"/>
      <w:lang w:eastAsia="de-DE"/>
    </w:rPr>
  </w:style>
  <w:style w:type="paragraph" w:styleId="Nadpis6">
    <w:name w:val="heading 6"/>
    <w:basedOn w:val="Normln"/>
    <w:next w:val="Normln"/>
    <w:link w:val="Nadpis6Char"/>
    <w:qFormat/>
    <w:rsid w:val="00FD5285"/>
    <w:pPr>
      <w:spacing w:before="240" w:after="60"/>
      <w:outlineLvl w:val="5"/>
    </w:pPr>
    <w:rPr>
      <w:b/>
      <w:bCs/>
      <w:sz w:val="22"/>
      <w:szCs w:val="22"/>
    </w:rPr>
  </w:style>
  <w:style w:type="paragraph" w:styleId="Nadpis9">
    <w:name w:val="heading 9"/>
    <w:basedOn w:val="Normln"/>
    <w:next w:val="Normln"/>
    <w:link w:val="Nadpis9Char"/>
    <w:qFormat/>
    <w:rsid w:val="00FD5285"/>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OM">
    <w:name w:val="NADPIS 1 OM"/>
    <w:basedOn w:val="Normln"/>
    <w:rsid w:val="00D21E8F"/>
    <w:pPr>
      <w:numPr>
        <w:numId w:val="11"/>
      </w:numPr>
      <w:spacing w:before="120"/>
      <w:jc w:val="both"/>
    </w:pPr>
    <w:rPr>
      <w:rFonts w:ascii="Arial" w:hAnsi="Arial" w:cs="Arial"/>
      <w:b/>
      <w:sz w:val="36"/>
      <w:lang w:val="en-GB"/>
    </w:rPr>
  </w:style>
  <w:style w:type="paragraph" w:customStyle="1" w:styleId="NADPIS2OM">
    <w:name w:val="NADPIS 2 OM"/>
    <w:basedOn w:val="Normln"/>
    <w:rsid w:val="00D86CAC"/>
    <w:pPr>
      <w:numPr>
        <w:ilvl w:val="1"/>
        <w:numId w:val="11"/>
      </w:numPr>
      <w:tabs>
        <w:tab w:val="left" w:pos="709"/>
      </w:tabs>
      <w:spacing w:before="480" w:after="120"/>
      <w:jc w:val="both"/>
      <w:outlineLvl w:val="2"/>
    </w:pPr>
    <w:rPr>
      <w:rFonts w:ascii="Arial" w:hAnsi="Arial" w:cs="Arial"/>
      <w:b/>
      <w:sz w:val="28"/>
      <w:szCs w:val="28"/>
    </w:rPr>
  </w:style>
  <w:style w:type="paragraph" w:customStyle="1" w:styleId="NADPIS3OM">
    <w:name w:val="NADPIS 3 OM"/>
    <w:basedOn w:val="Normln"/>
    <w:autoRedefine/>
    <w:rsid w:val="00D86CAC"/>
    <w:pPr>
      <w:numPr>
        <w:ilvl w:val="2"/>
        <w:numId w:val="11"/>
      </w:numPr>
      <w:spacing w:before="480" w:after="120"/>
      <w:jc w:val="both"/>
      <w:outlineLvl w:val="3"/>
    </w:pPr>
    <w:rPr>
      <w:rFonts w:ascii="Arial" w:hAnsi="Arial" w:cs="Arial"/>
      <w:b/>
      <w:bCs/>
      <w:smallCaps/>
    </w:rPr>
  </w:style>
  <w:style w:type="paragraph" w:customStyle="1" w:styleId="NORMLNOM">
    <w:name w:val="NORMÁLNÍ OM"/>
    <w:basedOn w:val="Normln"/>
    <w:rsid w:val="00D86CAC"/>
    <w:pPr>
      <w:spacing w:before="120"/>
      <w:jc w:val="both"/>
    </w:pPr>
    <w:rPr>
      <w:rFonts w:ascii="Arial" w:hAnsi="Arial" w:cs="Arial"/>
      <w:lang w:val="en-GB"/>
    </w:rPr>
  </w:style>
  <w:style w:type="paragraph" w:customStyle="1" w:styleId="ODRKYOM">
    <w:name w:val="ODRÁŽKY OM"/>
    <w:basedOn w:val="NORMLNOM"/>
    <w:rsid w:val="00D86CAC"/>
    <w:pPr>
      <w:spacing w:before="60"/>
    </w:pPr>
    <w:rPr>
      <w:lang w:val="pl-PL"/>
    </w:rPr>
  </w:style>
  <w:style w:type="paragraph" w:customStyle="1" w:styleId="NADPIS10">
    <w:name w:val="NADPIS 1"/>
    <w:basedOn w:val="Normln"/>
    <w:rsid w:val="00D86CAC"/>
    <w:pPr>
      <w:tabs>
        <w:tab w:val="left" w:pos="2127"/>
      </w:tabs>
      <w:spacing w:before="600" w:after="120"/>
      <w:jc w:val="center"/>
      <w:outlineLvl w:val="0"/>
    </w:pPr>
    <w:rPr>
      <w:rFonts w:ascii="Arial" w:hAnsi="Arial" w:cs="Arial"/>
      <w:b/>
      <w:sz w:val="36"/>
      <w:szCs w:val="36"/>
    </w:rPr>
  </w:style>
  <w:style w:type="paragraph" w:customStyle="1" w:styleId="NADPIS4OM">
    <w:name w:val="NADPIS 4 OM"/>
    <w:basedOn w:val="NADPIS3OM"/>
    <w:rsid w:val="00D86CAC"/>
    <w:pPr>
      <w:numPr>
        <w:ilvl w:val="0"/>
        <w:numId w:val="5"/>
      </w:numPr>
      <w:spacing w:before="240"/>
      <w:outlineLvl w:val="9"/>
    </w:pPr>
    <w:rPr>
      <w:bCs w:val="0"/>
      <w:smallCaps w:val="0"/>
    </w:rPr>
  </w:style>
  <w:style w:type="paragraph" w:customStyle="1" w:styleId="NADPIS4">
    <w:name w:val="NADPIS 4"/>
    <w:basedOn w:val="Normln"/>
    <w:rsid w:val="00D86CAC"/>
    <w:pPr>
      <w:numPr>
        <w:numId w:val="6"/>
      </w:numPr>
      <w:spacing w:before="240" w:after="120"/>
      <w:jc w:val="both"/>
    </w:pPr>
    <w:rPr>
      <w:rFonts w:ascii="Arial" w:hAnsi="Arial" w:cs="Arial"/>
      <w:b/>
      <w:lang w:val="en-GB"/>
    </w:rPr>
  </w:style>
  <w:style w:type="paragraph" w:customStyle="1" w:styleId="NORMALNIOM">
    <w:name w:val="NORMALNI OM"/>
    <w:basedOn w:val="Normln"/>
    <w:rsid w:val="00D21E8F"/>
    <w:pPr>
      <w:spacing w:before="120"/>
      <w:jc w:val="both"/>
    </w:pPr>
    <w:rPr>
      <w:rFonts w:ascii="Arial" w:hAnsi="Arial" w:cs="Arial"/>
      <w:lang w:val="en-GB"/>
    </w:rPr>
  </w:style>
  <w:style w:type="paragraph" w:customStyle="1" w:styleId="ODRAZKYOM">
    <w:name w:val="ODRAZKY OM"/>
    <w:basedOn w:val="NORMALNIOM"/>
    <w:rsid w:val="00D86CAC"/>
    <w:pPr>
      <w:numPr>
        <w:numId w:val="7"/>
      </w:numPr>
      <w:spacing w:before="60"/>
    </w:pPr>
    <w:rPr>
      <w:lang w:val="pl-PL"/>
    </w:rPr>
  </w:style>
  <w:style w:type="paragraph" w:customStyle="1" w:styleId="NADPISOM1">
    <w:name w:val="NADPIS OM 1"/>
    <w:basedOn w:val="Normln"/>
    <w:rsid w:val="00D21E8F"/>
    <w:pPr>
      <w:numPr>
        <w:numId w:val="8"/>
      </w:numPr>
      <w:spacing w:before="600" w:after="120"/>
      <w:jc w:val="both"/>
    </w:pPr>
    <w:rPr>
      <w:rFonts w:ascii="Arial" w:hAnsi="Arial" w:cs="Arial"/>
      <w:b/>
      <w:sz w:val="36"/>
      <w:lang w:val="en-GB"/>
    </w:rPr>
  </w:style>
  <w:style w:type="paragraph" w:customStyle="1" w:styleId="B4">
    <w:name w:val="B4"/>
    <w:basedOn w:val="Normln"/>
    <w:rsid w:val="00DE22BE"/>
    <w:pPr>
      <w:numPr>
        <w:ilvl w:val="3"/>
        <w:numId w:val="12"/>
      </w:numPr>
      <w:spacing w:before="120"/>
      <w:jc w:val="both"/>
      <w:outlineLvl w:val="3"/>
    </w:pPr>
    <w:rPr>
      <w:rFonts w:ascii="Arial" w:hAnsi="Arial" w:cs="Arial"/>
      <w:b/>
      <w:bCs/>
      <w:smallCaps/>
    </w:rPr>
  </w:style>
  <w:style w:type="paragraph" w:customStyle="1" w:styleId="OMODRAZKY">
    <w:name w:val="OM ODRAZKY"/>
    <w:basedOn w:val="Normln"/>
    <w:rsid w:val="002E0459"/>
    <w:pPr>
      <w:widowControl w:val="0"/>
      <w:numPr>
        <w:numId w:val="15"/>
      </w:numPr>
      <w:tabs>
        <w:tab w:val="left" w:pos="180"/>
      </w:tabs>
      <w:adjustRightInd w:val="0"/>
      <w:spacing w:before="120"/>
      <w:jc w:val="both"/>
      <w:textAlignment w:val="baseline"/>
    </w:pPr>
    <w:rPr>
      <w:rFonts w:ascii="Arial" w:hAnsi="Arial" w:cs="Arial"/>
      <w:b/>
    </w:rPr>
  </w:style>
  <w:style w:type="paragraph" w:customStyle="1" w:styleId="NORMALOM">
    <w:name w:val="NORMAL OM"/>
    <w:basedOn w:val="Normln"/>
    <w:rsid w:val="00D97927"/>
    <w:pPr>
      <w:spacing w:before="120"/>
      <w:ind w:left="771" w:hanging="771"/>
      <w:jc w:val="both"/>
    </w:pPr>
    <w:rPr>
      <w:rFonts w:ascii="Arial" w:hAnsi="Arial" w:cs="Arial"/>
    </w:rPr>
  </w:style>
  <w:style w:type="paragraph" w:customStyle="1" w:styleId="OMTEXTODRAZKY">
    <w:name w:val="OM TEXT ODRAZKY"/>
    <w:basedOn w:val="OMODRAZKY"/>
    <w:rsid w:val="00D97927"/>
    <w:pPr>
      <w:ind w:left="0" w:firstLine="0"/>
    </w:pPr>
    <w:rPr>
      <w:lang w:val="es-ES"/>
    </w:rPr>
  </w:style>
  <w:style w:type="paragraph" w:customStyle="1" w:styleId="OMODRAZKYTEXT">
    <w:name w:val="OM ODRAZKY TEXT"/>
    <w:basedOn w:val="OMODRAZKY"/>
    <w:rsid w:val="00D97927"/>
    <w:pPr>
      <w:numPr>
        <w:numId w:val="14"/>
      </w:numPr>
    </w:pPr>
    <w:rPr>
      <w:lang w:val="es-ES"/>
    </w:rPr>
  </w:style>
  <w:style w:type="paragraph" w:customStyle="1" w:styleId="NORMANLIOM">
    <w:name w:val="NORMANLI OM"/>
    <w:basedOn w:val="Normln"/>
    <w:rsid w:val="002E0459"/>
    <w:pPr>
      <w:widowControl w:val="0"/>
      <w:tabs>
        <w:tab w:val="left" w:pos="180"/>
      </w:tabs>
      <w:adjustRightInd w:val="0"/>
      <w:spacing w:before="120"/>
      <w:jc w:val="both"/>
      <w:textAlignment w:val="baseline"/>
    </w:pPr>
    <w:rPr>
      <w:rFonts w:ascii="Arial" w:hAnsi="Arial" w:cs="Arial"/>
      <w:b/>
    </w:rPr>
  </w:style>
  <w:style w:type="paragraph" w:styleId="Textpoznpodarou">
    <w:name w:val="footnote text"/>
    <w:aliases w:val="Schriftart: 9 pt,Schriftart: 10 pt,Schriftart: 8 pt,pozn. pod čarou,Text poznámky pod čiarou 007,Fußnotentextf,Geneva 9,Font: Geneva 9,Boston 10,f"/>
    <w:basedOn w:val="Normln"/>
    <w:semiHidden/>
    <w:rsid w:val="00F96337"/>
  </w:style>
  <w:style w:type="character" w:styleId="Znakapoznpodarou">
    <w:name w:val="footnote reference"/>
    <w:basedOn w:val="Standardnpsmoodstavce"/>
    <w:semiHidden/>
    <w:rsid w:val="00F96337"/>
    <w:rPr>
      <w:vertAlign w:val="superscript"/>
    </w:rPr>
  </w:style>
  <w:style w:type="character" w:styleId="Hypertextovodkaz">
    <w:name w:val="Hyperlink"/>
    <w:basedOn w:val="Standardnpsmoodstavce"/>
    <w:rsid w:val="00B03D93"/>
    <w:rPr>
      <w:color w:val="0000FF"/>
      <w:u w:val="single"/>
    </w:rPr>
  </w:style>
  <w:style w:type="paragraph" w:styleId="Textbubliny">
    <w:name w:val="Balloon Text"/>
    <w:basedOn w:val="Normln"/>
    <w:semiHidden/>
    <w:rsid w:val="0073530A"/>
    <w:rPr>
      <w:rFonts w:ascii="Tahoma" w:hAnsi="Tahoma" w:cs="Tahoma"/>
      <w:sz w:val="16"/>
      <w:szCs w:val="16"/>
    </w:rPr>
  </w:style>
  <w:style w:type="character" w:styleId="Sledovanodkaz">
    <w:name w:val="FollowedHyperlink"/>
    <w:basedOn w:val="Standardnpsmoodstavce"/>
    <w:rsid w:val="0073530A"/>
    <w:rPr>
      <w:color w:val="800080"/>
      <w:u w:val="single"/>
    </w:rPr>
  </w:style>
  <w:style w:type="character" w:styleId="Odkaznakoment">
    <w:name w:val="annotation reference"/>
    <w:basedOn w:val="Standardnpsmoodstavce"/>
    <w:semiHidden/>
    <w:rsid w:val="00AC4AF3"/>
    <w:rPr>
      <w:sz w:val="16"/>
      <w:szCs w:val="16"/>
    </w:rPr>
  </w:style>
  <w:style w:type="paragraph" w:styleId="Textkomente">
    <w:name w:val="annotation text"/>
    <w:basedOn w:val="Normln"/>
    <w:semiHidden/>
    <w:rsid w:val="00AC4AF3"/>
  </w:style>
  <w:style w:type="paragraph" w:styleId="Pedmtkomente">
    <w:name w:val="annotation subject"/>
    <w:basedOn w:val="Textkomente"/>
    <w:next w:val="Textkomente"/>
    <w:semiHidden/>
    <w:rsid w:val="00AC4AF3"/>
    <w:rPr>
      <w:b/>
      <w:bCs/>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DF3B0E"/>
    <w:pPr>
      <w:spacing w:after="160" w:line="240" w:lineRule="exact"/>
    </w:pPr>
    <w:rPr>
      <w:rFonts w:ascii="Tahoma" w:hAnsi="Tahoma"/>
      <w:lang w:val="en-US" w:eastAsia="en-US"/>
    </w:rPr>
  </w:style>
  <w:style w:type="paragraph" w:styleId="Zhlav">
    <w:name w:val="header"/>
    <w:basedOn w:val="Normln"/>
    <w:rsid w:val="00DF3B0E"/>
    <w:pPr>
      <w:tabs>
        <w:tab w:val="center" w:pos="4536"/>
        <w:tab w:val="right" w:pos="9072"/>
      </w:tabs>
    </w:pPr>
  </w:style>
  <w:style w:type="paragraph" w:styleId="Zpat">
    <w:name w:val="footer"/>
    <w:basedOn w:val="Normln"/>
    <w:rsid w:val="00DF3B0E"/>
    <w:pPr>
      <w:tabs>
        <w:tab w:val="center" w:pos="4536"/>
        <w:tab w:val="right" w:pos="9072"/>
      </w:tabs>
    </w:pPr>
  </w:style>
  <w:style w:type="character" w:styleId="slostrnky">
    <w:name w:val="page number"/>
    <w:basedOn w:val="Standardnpsmoodstavce"/>
    <w:rsid w:val="00EF1408"/>
  </w:style>
  <w:style w:type="character" w:customStyle="1" w:styleId="label">
    <w:name w:val="label"/>
    <w:basedOn w:val="Standardnpsmoodstavce"/>
    <w:rsid w:val="000913D6"/>
  </w:style>
  <w:style w:type="paragraph" w:customStyle="1" w:styleId="CharChar1">
    <w:name w:val="Char Char1"/>
    <w:basedOn w:val="Normln"/>
    <w:rsid w:val="00340FFE"/>
    <w:pPr>
      <w:spacing w:after="160" w:line="240" w:lineRule="exact"/>
    </w:pPr>
    <w:rPr>
      <w:rFonts w:ascii="Tahoma" w:hAnsi="Tahoma"/>
      <w:lang w:val="en-US" w:eastAsia="en-US"/>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5C36C8"/>
    <w:rPr>
      <w:rFonts w:ascii="Arial" w:hAnsi="Arial" w:cs="Arial"/>
      <w:b/>
      <w:bCs/>
      <w:i/>
      <w:iCs/>
      <w:sz w:val="28"/>
      <w:szCs w:val="28"/>
      <w:lang w:val="de-DE" w:eastAsia="cs-CZ" w:bidi="ar-SA"/>
    </w:rPr>
  </w:style>
  <w:style w:type="paragraph" w:customStyle="1" w:styleId="textPP">
    <w:name w:val="text PPŽ"/>
    <w:link w:val="textPPChar"/>
    <w:rsid w:val="000447A0"/>
    <w:pPr>
      <w:jc w:val="both"/>
    </w:pPr>
    <w:rPr>
      <w:rFonts w:cs="Arial"/>
      <w:bCs/>
      <w:iCs/>
      <w:sz w:val="24"/>
      <w:szCs w:val="28"/>
    </w:rPr>
  </w:style>
  <w:style w:type="character" w:customStyle="1" w:styleId="textPPChar">
    <w:name w:val="text PPŽ Char"/>
    <w:basedOn w:val="Standardnpsmoodstavce"/>
    <w:link w:val="textPP"/>
    <w:rsid w:val="000447A0"/>
    <w:rPr>
      <w:rFonts w:cs="Arial"/>
      <w:bCs/>
      <w:iCs/>
      <w:sz w:val="24"/>
      <w:szCs w:val="28"/>
      <w:lang w:val="cs-CZ" w:eastAsia="cs-CZ" w:bidi="ar-SA"/>
    </w:rPr>
  </w:style>
  <w:style w:type="character" w:customStyle="1" w:styleId="Nadpis1Char">
    <w:name w:val="Nadpis 1 Char"/>
    <w:basedOn w:val="Standardnpsmoodstavce"/>
    <w:link w:val="Nadpis1"/>
    <w:rsid w:val="00FD5285"/>
    <w:rPr>
      <w:rFonts w:ascii="Arial" w:hAnsi="Arial" w:cs="Arial"/>
      <w:b/>
      <w:bCs/>
      <w:kern w:val="32"/>
      <w:sz w:val="32"/>
      <w:szCs w:val="32"/>
    </w:rPr>
  </w:style>
  <w:style w:type="character" w:customStyle="1" w:styleId="Nadpis5Char">
    <w:name w:val="Nadpis 5 Char"/>
    <w:basedOn w:val="Standardnpsmoodstavce"/>
    <w:link w:val="Nadpis5"/>
    <w:rsid w:val="00FD5285"/>
    <w:rPr>
      <w:sz w:val="24"/>
      <w:lang w:eastAsia="de-DE"/>
    </w:rPr>
  </w:style>
  <w:style w:type="character" w:customStyle="1" w:styleId="Nadpis6Char">
    <w:name w:val="Nadpis 6 Char"/>
    <w:basedOn w:val="Standardnpsmoodstavce"/>
    <w:link w:val="Nadpis6"/>
    <w:rsid w:val="00FD5285"/>
    <w:rPr>
      <w:b/>
      <w:bCs/>
      <w:sz w:val="22"/>
      <w:szCs w:val="22"/>
    </w:rPr>
  </w:style>
  <w:style w:type="character" w:customStyle="1" w:styleId="Nadpis9Char">
    <w:name w:val="Nadpis 9 Char"/>
    <w:basedOn w:val="Standardnpsmoodstavce"/>
    <w:link w:val="Nadpis9"/>
    <w:rsid w:val="00FD5285"/>
    <w:rPr>
      <w:rFonts w:ascii="Arial" w:hAnsi="Arial" w:cs="Arial"/>
      <w:sz w:val="22"/>
      <w:szCs w:val="22"/>
    </w:rPr>
  </w:style>
  <w:style w:type="paragraph" w:customStyle="1" w:styleId="Texteingabe">
    <w:name w:val="Texteingabe"/>
    <w:basedOn w:val="Normln"/>
    <w:next w:val="Nadpis2"/>
    <w:rsid w:val="00FD5285"/>
    <w:pPr>
      <w:keepNext/>
      <w:keepLines/>
    </w:pPr>
    <w:rPr>
      <w:sz w:val="24"/>
    </w:rPr>
  </w:style>
  <w:style w:type="paragraph" w:customStyle="1" w:styleId="Zwischenzeile">
    <w:name w:val="Zwischenzeile"/>
    <w:basedOn w:val="Normln"/>
    <w:rsid w:val="00FD5285"/>
    <w:rPr>
      <w:sz w:val="4"/>
    </w:rPr>
  </w:style>
  <w:style w:type="table" w:styleId="Mkatabulky">
    <w:name w:val="Table Grid"/>
    <w:basedOn w:val="Normlntabulka"/>
    <w:rsid w:val="00FD5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1">
    <w:name w:val="n1"/>
    <w:basedOn w:val="Nadpis1"/>
    <w:rsid w:val="00FD5285"/>
    <w:pPr>
      <w:keepLines/>
      <w:numPr>
        <w:numId w:val="20"/>
      </w:numPr>
      <w:spacing w:before="0" w:after="0"/>
    </w:pPr>
    <w:rPr>
      <w:bCs w:val="0"/>
      <w:color w:val="000000"/>
      <w:kern w:val="0"/>
      <w:sz w:val="28"/>
      <w:szCs w:val="28"/>
    </w:rPr>
  </w:style>
  <w:style w:type="paragraph" w:customStyle="1" w:styleId="CharChar">
    <w:name w:val="Char Char"/>
    <w:basedOn w:val="Normln"/>
    <w:rsid w:val="00FD5285"/>
    <w:pPr>
      <w:spacing w:after="160" w:line="240" w:lineRule="exact"/>
    </w:pPr>
    <w:rPr>
      <w:rFonts w:ascii="Tahoma" w:hAnsi="Tahoma"/>
      <w:lang w:val="en-US" w:eastAsia="en-US"/>
    </w:rPr>
  </w:style>
  <w:style w:type="character" w:styleId="Siln">
    <w:name w:val="Strong"/>
    <w:basedOn w:val="Standardnpsmoodstavce"/>
    <w:qFormat/>
    <w:rsid w:val="00FD5285"/>
    <w:rPr>
      <w:b/>
      <w:bCs/>
    </w:rPr>
  </w:style>
  <w:style w:type="paragraph" w:styleId="Normlnweb">
    <w:name w:val="Normal (Web)"/>
    <w:basedOn w:val="Normln"/>
    <w:rsid w:val="00FD5285"/>
    <w:pPr>
      <w:spacing w:before="120"/>
      <w:jc w:val="both"/>
    </w:pPr>
    <w:rPr>
      <w:sz w:val="24"/>
      <w:szCs w:val="24"/>
      <w:lang w:val="en-GB"/>
    </w:rPr>
  </w:style>
  <w:style w:type="character" w:customStyle="1" w:styleId="Nadpis2CharChar">
    <w:name w:val="Nadpis 2 Char Char"/>
    <w:aliases w:val="Podkapitola 1 Char Char,Podkapitola 11 Char Char,Podkapitola 12 Char Char,Podkapitola 13 Char Char,Podkapitola 14 Char Char,Podkapitola 111 Char Char,Podkapitola 121 Char Char,Podkapitola 131 Char Char,Podkapitola 15 Char Char"/>
    <w:basedOn w:val="Standardnpsmoodstavce"/>
    <w:rsid w:val="00FD5285"/>
    <w:rPr>
      <w:rFonts w:ascii="Arial" w:hAnsi="Arial" w:cs="Arial"/>
      <w:b/>
      <w:bCs/>
      <w:i/>
      <w:iCs/>
      <w:sz w:val="28"/>
      <w:szCs w:val="28"/>
      <w:lang w:val="de-DE" w:eastAsia="cs-CZ" w:bidi="ar-SA"/>
    </w:rPr>
  </w:style>
  <w:style w:type="paragraph" w:styleId="Zkladntext">
    <w:name w:val="Body Text"/>
    <w:basedOn w:val="Normln"/>
    <w:link w:val="ZkladntextChar"/>
    <w:rsid w:val="00FD5285"/>
    <w:rPr>
      <w:b/>
      <w:bCs/>
      <w:i/>
      <w:iCs/>
      <w:sz w:val="24"/>
      <w:szCs w:val="24"/>
    </w:rPr>
  </w:style>
  <w:style w:type="character" w:customStyle="1" w:styleId="ZkladntextChar">
    <w:name w:val="Základní text Char"/>
    <w:basedOn w:val="Standardnpsmoodstavce"/>
    <w:link w:val="Zkladntext"/>
    <w:rsid w:val="00FD5285"/>
    <w:rPr>
      <w:b/>
      <w:bCs/>
      <w:i/>
      <w:iCs/>
      <w:sz w:val="24"/>
      <w:szCs w:val="24"/>
    </w:rPr>
  </w:style>
  <w:style w:type="character" w:customStyle="1" w:styleId="datalabelstring">
    <w:name w:val="datalabel string"/>
    <w:basedOn w:val="Standardnpsmoodstavce"/>
    <w:rsid w:val="00FD5285"/>
  </w:style>
  <w:style w:type="paragraph" w:styleId="Zkladntext2">
    <w:name w:val="Body Text 2"/>
    <w:basedOn w:val="Normln"/>
    <w:link w:val="Zkladntext2Char"/>
    <w:rsid w:val="00FD5285"/>
    <w:pPr>
      <w:spacing w:after="120" w:line="480" w:lineRule="auto"/>
    </w:pPr>
    <w:rPr>
      <w:sz w:val="22"/>
    </w:rPr>
  </w:style>
  <w:style w:type="character" w:customStyle="1" w:styleId="Zkladntext2Char">
    <w:name w:val="Základní text 2 Char"/>
    <w:basedOn w:val="Standardnpsmoodstavce"/>
    <w:link w:val="Zkladntext2"/>
    <w:rsid w:val="00FD5285"/>
    <w:rPr>
      <w:sz w:val="22"/>
    </w:rPr>
  </w:style>
  <w:style w:type="paragraph" w:styleId="Zkladntext3">
    <w:name w:val="Body Text 3"/>
    <w:basedOn w:val="Normln"/>
    <w:link w:val="Zkladntext3Char"/>
    <w:rsid w:val="00FD5285"/>
    <w:pPr>
      <w:spacing w:after="120"/>
    </w:pPr>
    <w:rPr>
      <w:sz w:val="16"/>
      <w:szCs w:val="16"/>
    </w:rPr>
  </w:style>
  <w:style w:type="character" w:customStyle="1" w:styleId="Zkladntext3Char">
    <w:name w:val="Základní text 3 Char"/>
    <w:basedOn w:val="Standardnpsmoodstavce"/>
    <w:link w:val="Zkladntext3"/>
    <w:rsid w:val="00FD5285"/>
    <w:rPr>
      <w:sz w:val="16"/>
      <w:szCs w:val="16"/>
    </w:rPr>
  </w:style>
  <w:style w:type="paragraph" w:customStyle="1" w:styleId="font6">
    <w:name w:val="font6"/>
    <w:basedOn w:val="Normln"/>
    <w:rsid w:val="00FD5285"/>
    <w:pPr>
      <w:spacing w:before="100" w:after="100"/>
    </w:pPr>
    <w:rPr>
      <w:rFonts w:ascii="Arial" w:eastAsia="Arial Unicode MS" w:hAnsi="Arial"/>
      <w:sz w:val="18"/>
      <w:lang w:eastAsia="de-DE"/>
    </w:rPr>
  </w:style>
  <w:style w:type="paragraph" w:customStyle="1" w:styleId="Styl1">
    <w:name w:val="Styl1"/>
    <w:basedOn w:val="Obsah1"/>
    <w:rsid w:val="00FD5285"/>
    <w:pPr>
      <w:tabs>
        <w:tab w:val="right" w:leader="dot" w:pos="9062"/>
      </w:tabs>
      <w:spacing w:before="120"/>
    </w:pPr>
    <w:rPr>
      <w:b/>
      <w:caps/>
      <w:noProof/>
      <w:sz w:val="24"/>
    </w:rPr>
  </w:style>
  <w:style w:type="paragraph" w:styleId="Obsah1">
    <w:name w:val="toc 1"/>
    <w:basedOn w:val="Normln"/>
    <w:next w:val="Normln"/>
    <w:autoRedefine/>
    <w:semiHidden/>
    <w:rsid w:val="00FD5285"/>
    <w:rPr>
      <w:lang w:eastAsia="de-DE"/>
    </w:r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1"/>
    <w:basedOn w:val="Normln"/>
    <w:rsid w:val="007266C1"/>
    <w:pPr>
      <w:spacing w:after="160" w:line="240" w:lineRule="exact"/>
    </w:pPr>
    <w:rPr>
      <w:rFonts w:ascii="Tahoma" w:hAnsi="Tahoma"/>
      <w:lang w:val="en-US" w:eastAsia="en-US"/>
    </w:rPr>
  </w:style>
  <w:style w:type="paragraph" w:customStyle="1" w:styleId="CharChar11">
    <w:name w:val="Char Char11"/>
    <w:basedOn w:val="Normln"/>
    <w:rsid w:val="007266C1"/>
    <w:pPr>
      <w:spacing w:after="160" w:line="240" w:lineRule="exact"/>
    </w:pPr>
    <w:rPr>
      <w:rFonts w:ascii="Tahoma" w:hAnsi="Tahoma"/>
      <w:lang w:val="en-US" w:eastAsia="en-US"/>
    </w:rPr>
  </w:style>
  <w:style w:type="paragraph" w:styleId="Revize">
    <w:name w:val="Revision"/>
    <w:hidden/>
    <w:uiPriority w:val="99"/>
    <w:semiHidden/>
    <w:rsid w:val="007266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5A07"/>
  </w:style>
  <w:style w:type="paragraph" w:styleId="Nadpis1">
    <w:name w:val="heading 1"/>
    <w:basedOn w:val="Normln"/>
    <w:next w:val="Normln"/>
    <w:link w:val="Nadpis1Char"/>
    <w:qFormat/>
    <w:rsid w:val="00FD5285"/>
    <w:pPr>
      <w:keepNext/>
      <w:spacing w:before="240" w:after="60"/>
      <w:outlineLvl w:val="0"/>
    </w:pPr>
    <w:rPr>
      <w:rFonts w:ascii="Arial" w:hAnsi="Arial" w:cs="Arial"/>
      <w:b/>
      <w:bCs/>
      <w:kern w:val="32"/>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rsid w:val="005C36C8"/>
    <w:pPr>
      <w:keepNext/>
      <w:spacing w:before="240" w:after="60"/>
      <w:outlineLvl w:val="1"/>
    </w:pPr>
    <w:rPr>
      <w:rFonts w:ascii="Arial" w:hAnsi="Arial" w:cs="Arial"/>
      <w:b/>
      <w:bCs/>
      <w:i/>
      <w:iCs/>
      <w:sz w:val="28"/>
      <w:szCs w:val="28"/>
      <w:lang w:val="de-DE"/>
    </w:rPr>
  </w:style>
  <w:style w:type="paragraph" w:styleId="Nadpis40">
    <w:name w:val="heading 4"/>
    <w:basedOn w:val="Normln"/>
    <w:next w:val="Normln"/>
    <w:qFormat/>
    <w:rsid w:val="00CD5491"/>
    <w:pPr>
      <w:keepNext/>
      <w:spacing w:before="240" w:after="60"/>
      <w:outlineLvl w:val="3"/>
    </w:pPr>
    <w:rPr>
      <w:b/>
      <w:bCs/>
      <w:sz w:val="28"/>
      <w:szCs w:val="28"/>
    </w:rPr>
  </w:style>
  <w:style w:type="paragraph" w:styleId="Nadpis5">
    <w:name w:val="heading 5"/>
    <w:basedOn w:val="Normln"/>
    <w:next w:val="Normln"/>
    <w:link w:val="Nadpis5Char"/>
    <w:qFormat/>
    <w:rsid w:val="00FD5285"/>
    <w:pPr>
      <w:keepNext/>
      <w:outlineLvl w:val="4"/>
    </w:pPr>
    <w:rPr>
      <w:sz w:val="24"/>
      <w:lang w:eastAsia="de-DE"/>
    </w:rPr>
  </w:style>
  <w:style w:type="paragraph" w:styleId="Nadpis6">
    <w:name w:val="heading 6"/>
    <w:basedOn w:val="Normln"/>
    <w:next w:val="Normln"/>
    <w:link w:val="Nadpis6Char"/>
    <w:qFormat/>
    <w:rsid w:val="00FD5285"/>
    <w:pPr>
      <w:spacing w:before="240" w:after="60"/>
      <w:outlineLvl w:val="5"/>
    </w:pPr>
    <w:rPr>
      <w:b/>
      <w:bCs/>
      <w:sz w:val="22"/>
      <w:szCs w:val="22"/>
    </w:rPr>
  </w:style>
  <w:style w:type="paragraph" w:styleId="Nadpis9">
    <w:name w:val="heading 9"/>
    <w:basedOn w:val="Normln"/>
    <w:next w:val="Normln"/>
    <w:link w:val="Nadpis9Char"/>
    <w:qFormat/>
    <w:rsid w:val="00FD5285"/>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OM">
    <w:name w:val="NADPIS 1 OM"/>
    <w:basedOn w:val="Normln"/>
    <w:rsid w:val="00D21E8F"/>
    <w:pPr>
      <w:numPr>
        <w:numId w:val="11"/>
      </w:numPr>
      <w:spacing w:before="120"/>
      <w:jc w:val="both"/>
    </w:pPr>
    <w:rPr>
      <w:rFonts w:ascii="Arial" w:hAnsi="Arial" w:cs="Arial"/>
      <w:b/>
      <w:sz w:val="36"/>
      <w:lang w:val="en-GB"/>
    </w:rPr>
  </w:style>
  <w:style w:type="paragraph" w:customStyle="1" w:styleId="NADPIS2OM">
    <w:name w:val="NADPIS 2 OM"/>
    <w:basedOn w:val="Normln"/>
    <w:rsid w:val="00D86CAC"/>
    <w:pPr>
      <w:numPr>
        <w:ilvl w:val="1"/>
        <w:numId w:val="11"/>
      </w:numPr>
      <w:tabs>
        <w:tab w:val="left" w:pos="709"/>
      </w:tabs>
      <w:spacing w:before="480" w:after="120"/>
      <w:jc w:val="both"/>
      <w:outlineLvl w:val="2"/>
    </w:pPr>
    <w:rPr>
      <w:rFonts w:ascii="Arial" w:hAnsi="Arial" w:cs="Arial"/>
      <w:b/>
      <w:sz w:val="28"/>
      <w:szCs w:val="28"/>
    </w:rPr>
  </w:style>
  <w:style w:type="paragraph" w:customStyle="1" w:styleId="NADPIS3OM">
    <w:name w:val="NADPIS 3 OM"/>
    <w:basedOn w:val="Normln"/>
    <w:autoRedefine/>
    <w:rsid w:val="00D86CAC"/>
    <w:pPr>
      <w:numPr>
        <w:ilvl w:val="2"/>
        <w:numId w:val="11"/>
      </w:numPr>
      <w:spacing w:before="480" w:after="120"/>
      <w:jc w:val="both"/>
      <w:outlineLvl w:val="3"/>
    </w:pPr>
    <w:rPr>
      <w:rFonts w:ascii="Arial" w:hAnsi="Arial" w:cs="Arial"/>
      <w:b/>
      <w:bCs/>
      <w:smallCaps/>
    </w:rPr>
  </w:style>
  <w:style w:type="paragraph" w:customStyle="1" w:styleId="NORMLNOM">
    <w:name w:val="NORMÁLNÍ OM"/>
    <w:basedOn w:val="Normln"/>
    <w:rsid w:val="00D86CAC"/>
    <w:pPr>
      <w:spacing w:before="120"/>
      <w:jc w:val="both"/>
    </w:pPr>
    <w:rPr>
      <w:rFonts w:ascii="Arial" w:hAnsi="Arial" w:cs="Arial"/>
      <w:lang w:val="en-GB"/>
    </w:rPr>
  </w:style>
  <w:style w:type="paragraph" w:customStyle="1" w:styleId="ODRKYOM">
    <w:name w:val="ODRÁŽKY OM"/>
    <w:basedOn w:val="NORMLNOM"/>
    <w:rsid w:val="00D86CAC"/>
    <w:pPr>
      <w:spacing w:before="60"/>
    </w:pPr>
    <w:rPr>
      <w:lang w:val="pl-PL"/>
    </w:rPr>
  </w:style>
  <w:style w:type="paragraph" w:customStyle="1" w:styleId="NADPIS10">
    <w:name w:val="NADPIS 1"/>
    <w:basedOn w:val="Normln"/>
    <w:rsid w:val="00D86CAC"/>
    <w:pPr>
      <w:tabs>
        <w:tab w:val="left" w:pos="2127"/>
      </w:tabs>
      <w:spacing w:before="600" w:after="120"/>
      <w:jc w:val="center"/>
      <w:outlineLvl w:val="0"/>
    </w:pPr>
    <w:rPr>
      <w:rFonts w:ascii="Arial" w:hAnsi="Arial" w:cs="Arial"/>
      <w:b/>
      <w:sz w:val="36"/>
      <w:szCs w:val="36"/>
    </w:rPr>
  </w:style>
  <w:style w:type="paragraph" w:customStyle="1" w:styleId="NADPIS4OM">
    <w:name w:val="NADPIS 4 OM"/>
    <w:basedOn w:val="NADPIS3OM"/>
    <w:rsid w:val="00D86CAC"/>
    <w:pPr>
      <w:numPr>
        <w:ilvl w:val="0"/>
        <w:numId w:val="5"/>
      </w:numPr>
      <w:spacing w:before="240"/>
      <w:outlineLvl w:val="9"/>
    </w:pPr>
    <w:rPr>
      <w:bCs w:val="0"/>
      <w:smallCaps w:val="0"/>
    </w:rPr>
  </w:style>
  <w:style w:type="paragraph" w:customStyle="1" w:styleId="NADPIS4">
    <w:name w:val="NADPIS 4"/>
    <w:basedOn w:val="Normln"/>
    <w:rsid w:val="00D86CAC"/>
    <w:pPr>
      <w:numPr>
        <w:numId w:val="6"/>
      </w:numPr>
      <w:spacing w:before="240" w:after="120"/>
      <w:jc w:val="both"/>
    </w:pPr>
    <w:rPr>
      <w:rFonts w:ascii="Arial" w:hAnsi="Arial" w:cs="Arial"/>
      <w:b/>
      <w:lang w:val="en-GB"/>
    </w:rPr>
  </w:style>
  <w:style w:type="paragraph" w:customStyle="1" w:styleId="NORMALNIOM">
    <w:name w:val="NORMALNI OM"/>
    <w:basedOn w:val="Normln"/>
    <w:rsid w:val="00D21E8F"/>
    <w:pPr>
      <w:spacing w:before="120"/>
      <w:jc w:val="both"/>
    </w:pPr>
    <w:rPr>
      <w:rFonts w:ascii="Arial" w:hAnsi="Arial" w:cs="Arial"/>
      <w:lang w:val="en-GB"/>
    </w:rPr>
  </w:style>
  <w:style w:type="paragraph" w:customStyle="1" w:styleId="ODRAZKYOM">
    <w:name w:val="ODRAZKY OM"/>
    <w:basedOn w:val="NORMALNIOM"/>
    <w:rsid w:val="00D86CAC"/>
    <w:pPr>
      <w:numPr>
        <w:numId w:val="7"/>
      </w:numPr>
      <w:spacing w:before="60"/>
    </w:pPr>
    <w:rPr>
      <w:lang w:val="pl-PL"/>
    </w:rPr>
  </w:style>
  <w:style w:type="paragraph" w:customStyle="1" w:styleId="NADPISOM1">
    <w:name w:val="NADPIS OM 1"/>
    <w:basedOn w:val="Normln"/>
    <w:rsid w:val="00D21E8F"/>
    <w:pPr>
      <w:numPr>
        <w:numId w:val="8"/>
      </w:numPr>
      <w:spacing w:before="600" w:after="120"/>
      <w:jc w:val="both"/>
    </w:pPr>
    <w:rPr>
      <w:rFonts w:ascii="Arial" w:hAnsi="Arial" w:cs="Arial"/>
      <w:b/>
      <w:sz w:val="36"/>
      <w:lang w:val="en-GB"/>
    </w:rPr>
  </w:style>
  <w:style w:type="paragraph" w:customStyle="1" w:styleId="B4">
    <w:name w:val="B4"/>
    <w:basedOn w:val="Normln"/>
    <w:rsid w:val="00DE22BE"/>
    <w:pPr>
      <w:numPr>
        <w:ilvl w:val="3"/>
        <w:numId w:val="12"/>
      </w:numPr>
      <w:spacing w:before="120"/>
      <w:jc w:val="both"/>
      <w:outlineLvl w:val="3"/>
    </w:pPr>
    <w:rPr>
      <w:rFonts w:ascii="Arial" w:hAnsi="Arial" w:cs="Arial"/>
      <w:b/>
      <w:bCs/>
      <w:smallCaps/>
    </w:rPr>
  </w:style>
  <w:style w:type="paragraph" w:customStyle="1" w:styleId="OMODRAZKY">
    <w:name w:val="OM ODRAZKY"/>
    <w:basedOn w:val="Normln"/>
    <w:rsid w:val="002E0459"/>
    <w:pPr>
      <w:widowControl w:val="0"/>
      <w:numPr>
        <w:numId w:val="15"/>
      </w:numPr>
      <w:tabs>
        <w:tab w:val="left" w:pos="180"/>
      </w:tabs>
      <w:adjustRightInd w:val="0"/>
      <w:spacing w:before="120"/>
      <w:jc w:val="both"/>
      <w:textAlignment w:val="baseline"/>
    </w:pPr>
    <w:rPr>
      <w:rFonts w:ascii="Arial" w:hAnsi="Arial" w:cs="Arial"/>
      <w:b/>
    </w:rPr>
  </w:style>
  <w:style w:type="paragraph" w:customStyle="1" w:styleId="NORMALOM">
    <w:name w:val="NORMAL OM"/>
    <w:basedOn w:val="Normln"/>
    <w:rsid w:val="00D97927"/>
    <w:pPr>
      <w:spacing w:before="120"/>
      <w:ind w:left="771" w:hanging="771"/>
      <w:jc w:val="both"/>
    </w:pPr>
    <w:rPr>
      <w:rFonts w:ascii="Arial" w:hAnsi="Arial" w:cs="Arial"/>
    </w:rPr>
  </w:style>
  <w:style w:type="paragraph" w:customStyle="1" w:styleId="OMTEXTODRAZKY">
    <w:name w:val="OM TEXT ODRAZKY"/>
    <w:basedOn w:val="OMODRAZKY"/>
    <w:rsid w:val="00D97927"/>
    <w:pPr>
      <w:ind w:left="0" w:firstLine="0"/>
    </w:pPr>
    <w:rPr>
      <w:lang w:val="es-ES"/>
    </w:rPr>
  </w:style>
  <w:style w:type="paragraph" w:customStyle="1" w:styleId="OMODRAZKYTEXT">
    <w:name w:val="OM ODRAZKY TEXT"/>
    <w:basedOn w:val="OMODRAZKY"/>
    <w:rsid w:val="00D97927"/>
    <w:pPr>
      <w:numPr>
        <w:numId w:val="14"/>
      </w:numPr>
    </w:pPr>
    <w:rPr>
      <w:lang w:val="es-ES"/>
    </w:rPr>
  </w:style>
  <w:style w:type="paragraph" w:customStyle="1" w:styleId="NORMANLIOM">
    <w:name w:val="NORMANLI OM"/>
    <w:basedOn w:val="Normln"/>
    <w:rsid w:val="002E0459"/>
    <w:pPr>
      <w:widowControl w:val="0"/>
      <w:tabs>
        <w:tab w:val="left" w:pos="180"/>
      </w:tabs>
      <w:adjustRightInd w:val="0"/>
      <w:spacing w:before="120"/>
      <w:jc w:val="both"/>
      <w:textAlignment w:val="baseline"/>
    </w:pPr>
    <w:rPr>
      <w:rFonts w:ascii="Arial" w:hAnsi="Arial" w:cs="Arial"/>
      <w:b/>
    </w:rPr>
  </w:style>
  <w:style w:type="paragraph" w:styleId="Textpoznpodarou">
    <w:name w:val="footnote text"/>
    <w:aliases w:val="Schriftart: 9 pt,Schriftart: 10 pt,Schriftart: 8 pt,pozn. pod čarou,Text poznámky pod čiarou 007,Fußnotentextf,Geneva 9,Font: Geneva 9,Boston 10,f"/>
    <w:basedOn w:val="Normln"/>
    <w:semiHidden/>
    <w:rsid w:val="00F96337"/>
  </w:style>
  <w:style w:type="character" w:styleId="Znakapoznpodarou">
    <w:name w:val="footnote reference"/>
    <w:basedOn w:val="Standardnpsmoodstavce"/>
    <w:semiHidden/>
    <w:rsid w:val="00F96337"/>
    <w:rPr>
      <w:vertAlign w:val="superscript"/>
    </w:rPr>
  </w:style>
  <w:style w:type="character" w:styleId="Hypertextovodkaz">
    <w:name w:val="Hyperlink"/>
    <w:basedOn w:val="Standardnpsmoodstavce"/>
    <w:rsid w:val="00B03D93"/>
    <w:rPr>
      <w:color w:val="0000FF"/>
      <w:u w:val="single"/>
    </w:rPr>
  </w:style>
  <w:style w:type="paragraph" w:styleId="Textbubliny">
    <w:name w:val="Balloon Text"/>
    <w:basedOn w:val="Normln"/>
    <w:semiHidden/>
    <w:rsid w:val="0073530A"/>
    <w:rPr>
      <w:rFonts w:ascii="Tahoma" w:hAnsi="Tahoma" w:cs="Tahoma"/>
      <w:sz w:val="16"/>
      <w:szCs w:val="16"/>
    </w:rPr>
  </w:style>
  <w:style w:type="character" w:styleId="Sledovanodkaz">
    <w:name w:val="FollowedHyperlink"/>
    <w:basedOn w:val="Standardnpsmoodstavce"/>
    <w:rsid w:val="0073530A"/>
    <w:rPr>
      <w:color w:val="800080"/>
      <w:u w:val="single"/>
    </w:rPr>
  </w:style>
  <w:style w:type="character" w:styleId="Odkaznakoment">
    <w:name w:val="annotation reference"/>
    <w:basedOn w:val="Standardnpsmoodstavce"/>
    <w:semiHidden/>
    <w:rsid w:val="00AC4AF3"/>
    <w:rPr>
      <w:sz w:val="16"/>
      <w:szCs w:val="16"/>
    </w:rPr>
  </w:style>
  <w:style w:type="paragraph" w:styleId="Textkomente">
    <w:name w:val="annotation text"/>
    <w:basedOn w:val="Normln"/>
    <w:semiHidden/>
    <w:rsid w:val="00AC4AF3"/>
  </w:style>
  <w:style w:type="paragraph" w:styleId="Pedmtkomente">
    <w:name w:val="annotation subject"/>
    <w:basedOn w:val="Textkomente"/>
    <w:next w:val="Textkomente"/>
    <w:semiHidden/>
    <w:rsid w:val="00AC4AF3"/>
    <w:rPr>
      <w:b/>
      <w:bCs/>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DF3B0E"/>
    <w:pPr>
      <w:spacing w:after="160" w:line="240" w:lineRule="exact"/>
    </w:pPr>
    <w:rPr>
      <w:rFonts w:ascii="Tahoma" w:hAnsi="Tahoma"/>
      <w:lang w:val="en-US" w:eastAsia="en-US"/>
    </w:rPr>
  </w:style>
  <w:style w:type="paragraph" w:styleId="Zhlav">
    <w:name w:val="header"/>
    <w:basedOn w:val="Normln"/>
    <w:rsid w:val="00DF3B0E"/>
    <w:pPr>
      <w:tabs>
        <w:tab w:val="center" w:pos="4536"/>
        <w:tab w:val="right" w:pos="9072"/>
      </w:tabs>
    </w:pPr>
  </w:style>
  <w:style w:type="paragraph" w:styleId="Zpat">
    <w:name w:val="footer"/>
    <w:basedOn w:val="Normln"/>
    <w:rsid w:val="00DF3B0E"/>
    <w:pPr>
      <w:tabs>
        <w:tab w:val="center" w:pos="4536"/>
        <w:tab w:val="right" w:pos="9072"/>
      </w:tabs>
    </w:pPr>
  </w:style>
  <w:style w:type="character" w:styleId="slostrnky">
    <w:name w:val="page number"/>
    <w:basedOn w:val="Standardnpsmoodstavce"/>
    <w:rsid w:val="00EF1408"/>
  </w:style>
  <w:style w:type="character" w:customStyle="1" w:styleId="label">
    <w:name w:val="label"/>
    <w:basedOn w:val="Standardnpsmoodstavce"/>
    <w:rsid w:val="000913D6"/>
  </w:style>
  <w:style w:type="paragraph" w:customStyle="1" w:styleId="CharChar1">
    <w:name w:val="Char Char1"/>
    <w:basedOn w:val="Normln"/>
    <w:rsid w:val="00340FFE"/>
    <w:pPr>
      <w:spacing w:after="160" w:line="240" w:lineRule="exact"/>
    </w:pPr>
    <w:rPr>
      <w:rFonts w:ascii="Tahoma" w:hAnsi="Tahoma"/>
      <w:lang w:val="en-US" w:eastAsia="en-US"/>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5C36C8"/>
    <w:rPr>
      <w:rFonts w:ascii="Arial" w:hAnsi="Arial" w:cs="Arial"/>
      <w:b/>
      <w:bCs/>
      <w:i/>
      <w:iCs/>
      <w:sz w:val="28"/>
      <w:szCs w:val="28"/>
      <w:lang w:val="de-DE" w:eastAsia="cs-CZ" w:bidi="ar-SA"/>
    </w:rPr>
  </w:style>
  <w:style w:type="paragraph" w:customStyle="1" w:styleId="textPP">
    <w:name w:val="text PPŽ"/>
    <w:link w:val="textPPChar"/>
    <w:rsid w:val="000447A0"/>
    <w:pPr>
      <w:jc w:val="both"/>
    </w:pPr>
    <w:rPr>
      <w:rFonts w:cs="Arial"/>
      <w:bCs/>
      <w:iCs/>
      <w:sz w:val="24"/>
      <w:szCs w:val="28"/>
    </w:rPr>
  </w:style>
  <w:style w:type="character" w:customStyle="1" w:styleId="textPPChar">
    <w:name w:val="text PPŽ Char"/>
    <w:basedOn w:val="Standardnpsmoodstavce"/>
    <w:link w:val="textPP"/>
    <w:rsid w:val="000447A0"/>
    <w:rPr>
      <w:rFonts w:cs="Arial"/>
      <w:bCs/>
      <w:iCs/>
      <w:sz w:val="24"/>
      <w:szCs w:val="28"/>
      <w:lang w:val="cs-CZ" w:eastAsia="cs-CZ" w:bidi="ar-SA"/>
    </w:rPr>
  </w:style>
  <w:style w:type="character" w:customStyle="1" w:styleId="Nadpis1Char">
    <w:name w:val="Nadpis 1 Char"/>
    <w:basedOn w:val="Standardnpsmoodstavce"/>
    <w:link w:val="Nadpis1"/>
    <w:rsid w:val="00FD5285"/>
    <w:rPr>
      <w:rFonts w:ascii="Arial" w:hAnsi="Arial" w:cs="Arial"/>
      <w:b/>
      <w:bCs/>
      <w:kern w:val="32"/>
      <w:sz w:val="32"/>
      <w:szCs w:val="32"/>
    </w:rPr>
  </w:style>
  <w:style w:type="character" w:customStyle="1" w:styleId="Nadpis5Char">
    <w:name w:val="Nadpis 5 Char"/>
    <w:basedOn w:val="Standardnpsmoodstavce"/>
    <w:link w:val="Nadpis5"/>
    <w:rsid w:val="00FD5285"/>
    <w:rPr>
      <w:sz w:val="24"/>
      <w:lang w:eastAsia="de-DE"/>
    </w:rPr>
  </w:style>
  <w:style w:type="character" w:customStyle="1" w:styleId="Nadpis6Char">
    <w:name w:val="Nadpis 6 Char"/>
    <w:basedOn w:val="Standardnpsmoodstavce"/>
    <w:link w:val="Nadpis6"/>
    <w:rsid w:val="00FD5285"/>
    <w:rPr>
      <w:b/>
      <w:bCs/>
      <w:sz w:val="22"/>
      <w:szCs w:val="22"/>
    </w:rPr>
  </w:style>
  <w:style w:type="character" w:customStyle="1" w:styleId="Nadpis9Char">
    <w:name w:val="Nadpis 9 Char"/>
    <w:basedOn w:val="Standardnpsmoodstavce"/>
    <w:link w:val="Nadpis9"/>
    <w:rsid w:val="00FD5285"/>
    <w:rPr>
      <w:rFonts w:ascii="Arial" w:hAnsi="Arial" w:cs="Arial"/>
      <w:sz w:val="22"/>
      <w:szCs w:val="22"/>
    </w:rPr>
  </w:style>
  <w:style w:type="paragraph" w:customStyle="1" w:styleId="Texteingabe">
    <w:name w:val="Texteingabe"/>
    <w:basedOn w:val="Normln"/>
    <w:next w:val="Nadpis2"/>
    <w:rsid w:val="00FD5285"/>
    <w:pPr>
      <w:keepNext/>
      <w:keepLines/>
    </w:pPr>
    <w:rPr>
      <w:sz w:val="24"/>
    </w:rPr>
  </w:style>
  <w:style w:type="paragraph" w:customStyle="1" w:styleId="Zwischenzeile">
    <w:name w:val="Zwischenzeile"/>
    <w:basedOn w:val="Normln"/>
    <w:rsid w:val="00FD5285"/>
    <w:rPr>
      <w:sz w:val="4"/>
    </w:rPr>
  </w:style>
  <w:style w:type="table" w:styleId="Mkatabulky">
    <w:name w:val="Table Grid"/>
    <w:basedOn w:val="Normlntabulka"/>
    <w:rsid w:val="00FD5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1">
    <w:name w:val="n1"/>
    <w:basedOn w:val="Nadpis1"/>
    <w:rsid w:val="00FD5285"/>
    <w:pPr>
      <w:keepLines/>
      <w:numPr>
        <w:numId w:val="20"/>
      </w:numPr>
      <w:spacing w:before="0" w:after="0"/>
    </w:pPr>
    <w:rPr>
      <w:bCs w:val="0"/>
      <w:color w:val="000000"/>
      <w:kern w:val="0"/>
      <w:sz w:val="28"/>
      <w:szCs w:val="28"/>
    </w:rPr>
  </w:style>
  <w:style w:type="paragraph" w:customStyle="1" w:styleId="CharChar">
    <w:name w:val="Char Char"/>
    <w:basedOn w:val="Normln"/>
    <w:rsid w:val="00FD5285"/>
    <w:pPr>
      <w:spacing w:after="160" w:line="240" w:lineRule="exact"/>
    </w:pPr>
    <w:rPr>
      <w:rFonts w:ascii="Tahoma" w:hAnsi="Tahoma"/>
      <w:lang w:val="en-US" w:eastAsia="en-US"/>
    </w:rPr>
  </w:style>
  <w:style w:type="character" w:styleId="Siln">
    <w:name w:val="Strong"/>
    <w:basedOn w:val="Standardnpsmoodstavce"/>
    <w:qFormat/>
    <w:rsid w:val="00FD5285"/>
    <w:rPr>
      <w:b/>
      <w:bCs/>
    </w:rPr>
  </w:style>
  <w:style w:type="paragraph" w:styleId="Normlnweb">
    <w:name w:val="Normal (Web)"/>
    <w:basedOn w:val="Normln"/>
    <w:rsid w:val="00FD5285"/>
    <w:pPr>
      <w:spacing w:before="120"/>
      <w:jc w:val="both"/>
    </w:pPr>
    <w:rPr>
      <w:sz w:val="24"/>
      <w:szCs w:val="24"/>
      <w:lang w:val="en-GB"/>
    </w:rPr>
  </w:style>
  <w:style w:type="character" w:customStyle="1" w:styleId="Nadpis2CharChar">
    <w:name w:val="Nadpis 2 Char Char"/>
    <w:aliases w:val="Podkapitola 1 Char Char,Podkapitola 11 Char Char,Podkapitola 12 Char Char,Podkapitola 13 Char Char,Podkapitola 14 Char Char,Podkapitola 111 Char Char,Podkapitola 121 Char Char,Podkapitola 131 Char Char,Podkapitola 15 Char Char"/>
    <w:basedOn w:val="Standardnpsmoodstavce"/>
    <w:rsid w:val="00FD5285"/>
    <w:rPr>
      <w:rFonts w:ascii="Arial" w:hAnsi="Arial" w:cs="Arial"/>
      <w:b/>
      <w:bCs/>
      <w:i/>
      <w:iCs/>
      <w:sz w:val="28"/>
      <w:szCs w:val="28"/>
      <w:lang w:val="de-DE" w:eastAsia="cs-CZ" w:bidi="ar-SA"/>
    </w:rPr>
  </w:style>
  <w:style w:type="paragraph" w:styleId="Zkladntext">
    <w:name w:val="Body Text"/>
    <w:basedOn w:val="Normln"/>
    <w:link w:val="ZkladntextChar"/>
    <w:rsid w:val="00FD5285"/>
    <w:rPr>
      <w:b/>
      <w:bCs/>
      <w:i/>
      <w:iCs/>
      <w:sz w:val="24"/>
      <w:szCs w:val="24"/>
    </w:rPr>
  </w:style>
  <w:style w:type="character" w:customStyle="1" w:styleId="ZkladntextChar">
    <w:name w:val="Základní text Char"/>
    <w:basedOn w:val="Standardnpsmoodstavce"/>
    <w:link w:val="Zkladntext"/>
    <w:rsid w:val="00FD5285"/>
    <w:rPr>
      <w:b/>
      <w:bCs/>
      <w:i/>
      <w:iCs/>
      <w:sz w:val="24"/>
      <w:szCs w:val="24"/>
    </w:rPr>
  </w:style>
  <w:style w:type="character" w:customStyle="1" w:styleId="datalabelstring">
    <w:name w:val="datalabel string"/>
    <w:basedOn w:val="Standardnpsmoodstavce"/>
    <w:rsid w:val="00FD5285"/>
  </w:style>
  <w:style w:type="paragraph" w:styleId="Zkladntext2">
    <w:name w:val="Body Text 2"/>
    <w:basedOn w:val="Normln"/>
    <w:link w:val="Zkladntext2Char"/>
    <w:rsid w:val="00FD5285"/>
    <w:pPr>
      <w:spacing w:after="120" w:line="480" w:lineRule="auto"/>
    </w:pPr>
    <w:rPr>
      <w:sz w:val="22"/>
    </w:rPr>
  </w:style>
  <w:style w:type="character" w:customStyle="1" w:styleId="Zkladntext2Char">
    <w:name w:val="Základní text 2 Char"/>
    <w:basedOn w:val="Standardnpsmoodstavce"/>
    <w:link w:val="Zkladntext2"/>
    <w:rsid w:val="00FD5285"/>
    <w:rPr>
      <w:sz w:val="22"/>
    </w:rPr>
  </w:style>
  <w:style w:type="paragraph" w:styleId="Zkladntext3">
    <w:name w:val="Body Text 3"/>
    <w:basedOn w:val="Normln"/>
    <w:link w:val="Zkladntext3Char"/>
    <w:rsid w:val="00FD5285"/>
    <w:pPr>
      <w:spacing w:after="120"/>
    </w:pPr>
    <w:rPr>
      <w:sz w:val="16"/>
      <w:szCs w:val="16"/>
    </w:rPr>
  </w:style>
  <w:style w:type="character" w:customStyle="1" w:styleId="Zkladntext3Char">
    <w:name w:val="Základní text 3 Char"/>
    <w:basedOn w:val="Standardnpsmoodstavce"/>
    <w:link w:val="Zkladntext3"/>
    <w:rsid w:val="00FD5285"/>
    <w:rPr>
      <w:sz w:val="16"/>
      <w:szCs w:val="16"/>
    </w:rPr>
  </w:style>
  <w:style w:type="paragraph" w:customStyle="1" w:styleId="font6">
    <w:name w:val="font6"/>
    <w:basedOn w:val="Normln"/>
    <w:rsid w:val="00FD5285"/>
    <w:pPr>
      <w:spacing w:before="100" w:after="100"/>
    </w:pPr>
    <w:rPr>
      <w:rFonts w:ascii="Arial" w:eastAsia="Arial Unicode MS" w:hAnsi="Arial"/>
      <w:sz w:val="18"/>
      <w:lang w:eastAsia="de-DE"/>
    </w:rPr>
  </w:style>
  <w:style w:type="paragraph" w:customStyle="1" w:styleId="Styl1">
    <w:name w:val="Styl1"/>
    <w:basedOn w:val="Obsah1"/>
    <w:rsid w:val="00FD5285"/>
    <w:pPr>
      <w:tabs>
        <w:tab w:val="right" w:leader="dot" w:pos="9062"/>
      </w:tabs>
      <w:spacing w:before="120"/>
    </w:pPr>
    <w:rPr>
      <w:b/>
      <w:caps/>
      <w:noProof/>
      <w:sz w:val="24"/>
    </w:rPr>
  </w:style>
  <w:style w:type="paragraph" w:styleId="Obsah1">
    <w:name w:val="toc 1"/>
    <w:basedOn w:val="Normln"/>
    <w:next w:val="Normln"/>
    <w:autoRedefine/>
    <w:semiHidden/>
    <w:rsid w:val="00FD5285"/>
    <w:rPr>
      <w:lang w:eastAsia="de-DE"/>
    </w:r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
    <w:basedOn w:val="Normln"/>
    <w:rsid w:val="007266C1"/>
    <w:pPr>
      <w:spacing w:after="160" w:line="240" w:lineRule="exact"/>
    </w:pPr>
    <w:rPr>
      <w:rFonts w:ascii="Tahoma" w:hAnsi="Tahoma"/>
      <w:lang w:val="en-US" w:eastAsia="en-US"/>
    </w:rPr>
  </w:style>
  <w:style w:type="paragraph" w:customStyle="1" w:styleId="CharChar11">
    <w:name w:val="Char Char1"/>
    <w:basedOn w:val="Normln"/>
    <w:rsid w:val="007266C1"/>
    <w:pPr>
      <w:spacing w:after="160" w:line="240" w:lineRule="exact"/>
    </w:pPr>
    <w:rPr>
      <w:rFonts w:ascii="Tahoma" w:hAnsi="Tahoma"/>
      <w:lang w:val="en-US" w:eastAsia="en-US"/>
    </w:rPr>
  </w:style>
  <w:style w:type="paragraph" w:styleId="Revize">
    <w:name w:val="Revision"/>
    <w:hidden/>
    <w:uiPriority w:val="99"/>
    <w:semiHidden/>
    <w:rsid w:val="00726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image" Target="media/image18.png"/><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8.png"/><Relationship Id="rId32" Type="http://schemas.openxmlformats.org/officeDocument/2006/relationships/image" Target="media/image16.jpe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eader" Target="header1.xml"/><Relationship Id="rId10" Type="http://schemas.openxmlformats.org/officeDocument/2006/relationships/numbering" Target="numbering.xm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FDB16-265F-46CE-B8FE-1AE19DC6577D}">
  <ds:schemaRefs>
    <ds:schemaRef ds:uri="http://schemas.openxmlformats.org/officeDocument/2006/bibliography"/>
  </ds:schemaRefs>
</ds:datastoreItem>
</file>

<file path=customXml/itemProps2.xml><?xml version="1.0" encoding="utf-8"?>
<ds:datastoreItem xmlns:ds="http://schemas.openxmlformats.org/officeDocument/2006/customXml" ds:itemID="{6D4D0D80-FB35-40D4-AD6F-61492E68AA57}">
  <ds:schemaRefs>
    <ds:schemaRef ds:uri="http://schemas.openxmlformats.org/officeDocument/2006/bibliography"/>
  </ds:schemaRefs>
</ds:datastoreItem>
</file>

<file path=customXml/itemProps3.xml><?xml version="1.0" encoding="utf-8"?>
<ds:datastoreItem xmlns:ds="http://schemas.openxmlformats.org/officeDocument/2006/customXml" ds:itemID="{7AC45617-7744-4F1E-B0FB-72D545AD368B}">
  <ds:schemaRefs>
    <ds:schemaRef ds:uri="http://schemas.openxmlformats.org/officeDocument/2006/bibliography"/>
  </ds:schemaRefs>
</ds:datastoreItem>
</file>

<file path=customXml/itemProps4.xml><?xml version="1.0" encoding="utf-8"?>
<ds:datastoreItem xmlns:ds="http://schemas.openxmlformats.org/officeDocument/2006/customXml" ds:itemID="{25F94A88-289C-4B17-933C-4F51F380FE0E}">
  <ds:schemaRefs>
    <ds:schemaRef ds:uri="http://schemas.openxmlformats.org/officeDocument/2006/bibliography"/>
  </ds:schemaRefs>
</ds:datastoreItem>
</file>

<file path=customXml/itemProps5.xml><?xml version="1.0" encoding="utf-8"?>
<ds:datastoreItem xmlns:ds="http://schemas.openxmlformats.org/officeDocument/2006/customXml" ds:itemID="{3707A2AB-819B-4BA8-8E94-13003BA60DCC}">
  <ds:schemaRefs>
    <ds:schemaRef ds:uri="http://schemas.openxmlformats.org/officeDocument/2006/bibliography"/>
  </ds:schemaRefs>
</ds:datastoreItem>
</file>

<file path=customXml/itemProps6.xml><?xml version="1.0" encoding="utf-8"?>
<ds:datastoreItem xmlns:ds="http://schemas.openxmlformats.org/officeDocument/2006/customXml" ds:itemID="{0EEA68E0-25AA-4EE3-B599-4F66A3E4BF8D}">
  <ds:schemaRefs>
    <ds:schemaRef ds:uri="http://schemas.openxmlformats.org/officeDocument/2006/bibliography"/>
  </ds:schemaRefs>
</ds:datastoreItem>
</file>

<file path=customXml/itemProps7.xml><?xml version="1.0" encoding="utf-8"?>
<ds:datastoreItem xmlns:ds="http://schemas.openxmlformats.org/officeDocument/2006/customXml" ds:itemID="{7A079B7C-065C-486F-A483-F498AC6F4AA5}">
  <ds:schemaRefs>
    <ds:schemaRef ds:uri="http://schemas.openxmlformats.org/officeDocument/2006/bibliography"/>
  </ds:schemaRefs>
</ds:datastoreItem>
</file>

<file path=customXml/itemProps8.xml><?xml version="1.0" encoding="utf-8"?>
<ds:datastoreItem xmlns:ds="http://schemas.openxmlformats.org/officeDocument/2006/customXml" ds:itemID="{48E6BEDF-9B2B-4CE0-B108-5B42BC55335C}">
  <ds:schemaRefs>
    <ds:schemaRef ds:uri="http://schemas.openxmlformats.org/officeDocument/2006/bibliography"/>
  </ds:schemaRefs>
</ds:datastoreItem>
</file>

<file path=customXml/itemProps9.xml><?xml version="1.0" encoding="utf-8"?>
<ds:datastoreItem xmlns:ds="http://schemas.openxmlformats.org/officeDocument/2006/customXml" ds:itemID="{C4D93C13-8F02-40E5-A57D-E5DF01A66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847</Words>
  <Characters>4998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Oprávněnost a výše osobních výdajů na zaměstnance</vt:lpstr>
    </vt:vector>
  </TitlesOfParts>
  <Company>MMR</Company>
  <LinksUpToDate>false</LinksUpToDate>
  <CharactersWithSpaces>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Oprávněnost a výše osobních výdajů na zaměstnance</dc:title>
  <dc:creator>Stella Galay</dc:creator>
  <cp:lastModifiedBy>Radek Tomášek</cp:lastModifiedBy>
  <cp:revision>2</cp:revision>
  <cp:lastPrinted>2008-10-17T05:53:00Z</cp:lastPrinted>
  <dcterms:created xsi:type="dcterms:W3CDTF">2013-09-24T14:07:00Z</dcterms:created>
  <dcterms:modified xsi:type="dcterms:W3CDTF">2014-06-13T08:41:00Z</dcterms:modified>
</cp:coreProperties>
</file>