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8A8D" w14:textId="2227C005" w:rsidR="001076A1" w:rsidRDefault="008035E3" w:rsidP="00151B30">
      <w:pPr>
        <w:pStyle w:val="Semin"/>
        <w:rPr>
          <w:sz w:val="36"/>
          <w:szCs w:val="36"/>
        </w:rPr>
      </w:pPr>
      <w:r>
        <w:rPr>
          <w:sz w:val="36"/>
          <w:szCs w:val="36"/>
        </w:rPr>
        <w:t xml:space="preserve">VÝROČNÍ KONFERENCE </w:t>
      </w:r>
      <w:r w:rsidR="00A3633E">
        <w:rPr>
          <w:sz w:val="36"/>
          <w:szCs w:val="36"/>
        </w:rPr>
        <w:t>Centra pro regionální rozvoj Liberec</w:t>
      </w:r>
    </w:p>
    <w:p w14:paraId="2A3B49B8" w14:textId="2C41E701" w:rsidR="006F15B3" w:rsidRPr="009B2837" w:rsidRDefault="004564F0" w:rsidP="00151B30">
      <w:pPr>
        <w:pStyle w:val="Semin"/>
        <w:rPr>
          <w:sz w:val="36"/>
          <w:szCs w:val="36"/>
        </w:rPr>
      </w:pPr>
      <w:r>
        <w:rPr>
          <w:sz w:val="36"/>
          <w:szCs w:val="36"/>
        </w:rPr>
        <w:t xml:space="preserve">Podpora </w:t>
      </w:r>
      <w:r w:rsidR="002E76F9">
        <w:rPr>
          <w:sz w:val="36"/>
          <w:szCs w:val="36"/>
        </w:rPr>
        <w:t xml:space="preserve">složek </w:t>
      </w:r>
      <w:r>
        <w:rPr>
          <w:sz w:val="36"/>
          <w:szCs w:val="36"/>
        </w:rPr>
        <w:t>IZS Libereckého kraje</w:t>
      </w:r>
      <w:r w:rsidR="002E76F9">
        <w:rPr>
          <w:sz w:val="36"/>
          <w:szCs w:val="36"/>
        </w:rPr>
        <w:t xml:space="preserve"> z IROP /</w:t>
      </w:r>
      <w:r w:rsidR="00204139" w:rsidRPr="009B2837">
        <w:rPr>
          <w:sz w:val="36"/>
          <w:szCs w:val="36"/>
        </w:rPr>
        <w:t xml:space="preserve"> </w:t>
      </w:r>
      <w:r w:rsidR="008035E3">
        <w:rPr>
          <w:sz w:val="36"/>
          <w:szCs w:val="36"/>
        </w:rPr>
        <w:t>1</w:t>
      </w:r>
      <w:r w:rsidR="001076A1">
        <w:rPr>
          <w:sz w:val="36"/>
          <w:szCs w:val="36"/>
        </w:rPr>
        <w:t>1</w:t>
      </w:r>
      <w:r w:rsidR="008035E3">
        <w:rPr>
          <w:sz w:val="36"/>
          <w:szCs w:val="36"/>
        </w:rPr>
        <w:t xml:space="preserve">. </w:t>
      </w:r>
      <w:r w:rsidR="001076A1">
        <w:rPr>
          <w:sz w:val="36"/>
          <w:szCs w:val="36"/>
        </w:rPr>
        <w:t>listopadu 2025</w:t>
      </w:r>
    </w:p>
    <w:p w14:paraId="39DB2F51" w14:textId="310DA96B" w:rsidR="002F41BA" w:rsidRDefault="009B2837" w:rsidP="004564F0">
      <w:pPr>
        <w:pStyle w:val="CRRdatum"/>
        <w:spacing w:after="0"/>
      </w:pPr>
      <w:r w:rsidRPr="00092027">
        <w:rPr>
          <w:sz w:val="22"/>
          <w:szCs w:val="22"/>
        </w:rPr>
        <w:t xml:space="preserve">Místo konání: </w:t>
      </w:r>
      <w:proofErr w:type="spellStart"/>
      <w:r w:rsidR="001076A1">
        <w:rPr>
          <w:sz w:val="22"/>
          <w:szCs w:val="22"/>
        </w:rPr>
        <w:t>Liebiegův</w:t>
      </w:r>
      <w:proofErr w:type="spellEnd"/>
      <w:r w:rsidR="001076A1">
        <w:rPr>
          <w:sz w:val="22"/>
          <w:szCs w:val="22"/>
        </w:rPr>
        <w:t xml:space="preserve"> palác</w:t>
      </w:r>
      <w:r w:rsidR="008035E3">
        <w:rPr>
          <w:sz w:val="22"/>
          <w:szCs w:val="22"/>
        </w:rPr>
        <w:t xml:space="preserve">, </w:t>
      </w:r>
      <w:r w:rsidR="001076A1" w:rsidRPr="001076A1">
        <w:rPr>
          <w:sz w:val="22"/>
          <w:szCs w:val="22"/>
        </w:rPr>
        <w:t>U Tiskárny 81/1, Liberec 5</w:t>
      </w:r>
      <w:r w:rsidR="00DC335D">
        <w:rPr>
          <w:sz w:val="22"/>
          <w:szCs w:val="22"/>
        </w:rPr>
        <w:t xml:space="preserve"> </w:t>
      </w:r>
    </w:p>
    <w:p w14:paraId="639B01AE" w14:textId="36D9F3C1" w:rsidR="00512640" w:rsidRPr="00467B1B" w:rsidRDefault="00512640" w:rsidP="004564F0">
      <w:pPr>
        <w:pStyle w:val="Program0"/>
        <w:spacing w:after="0"/>
      </w:pPr>
      <w:r w:rsidRPr="00151C42">
        <w:t>PR</w:t>
      </w:r>
      <w:r w:rsidR="00204139" w:rsidRPr="00151C42">
        <w:t>OGRAM</w:t>
      </w:r>
    </w:p>
    <w:p w14:paraId="4C9C5870" w14:textId="7DDC708C" w:rsidR="00926029" w:rsidRPr="00276530" w:rsidRDefault="008A5475" w:rsidP="0060621D">
      <w:pPr>
        <w:pStyle w:val="Poloka"/>
        <w:spacing w:before="0"/>
      </w:pPr>
      <w:r w:rsidRPr="00D446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C627" wp14:editId="33CEF5AA">
                <wp:simplePos x="0" y="0"/>
                <wp:positionH relativeFrom="column">
                  <wp:posOffset>1112521</wp:posOffset>
                </wp:positionH>
                <wp:positionV relativeFrom="paragraph">
                  <wp:posOffset>6986</wp:posOffset>
                </wp:positionV>
                <wp:extent cx="38100" cy="44196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419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1C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9935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.55pt" to="90.6pt,3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" strokecolor="#ed1c24" strokeweight=".5pt">
                <v:stroke joinstyle="miter"/>
              </v:line>
            </w:pict>
          </mc:Fallback>
        </mc:AlternateContent>
      </w:r>
      <w:r w:rsidR="00045C33" w:rsidRPr="0021329F">
        <w:rPr>
          <w:color w:val="FF0000"/>
        </w:rPr>
        <w:t>0</w:t>
      </w:r>
      <w:r w:rsidR="008035E3" w:rsidRPr="0021329F">
        <w:rPr>
          <w:color w:val="FF0000"/>
        </w:rPr>
        <w:t>9</w:t>
      </w:r>
      <w:r w:rsidR="00204139" w:rsidRPr="0021329F">
        <w:rPr>
          <w:color w:val="FF0000"/>
        </w:rPr>
        <w:t>:</w:t>
      </w:r>
      <w:r w:rsidR="008035E3" w:rsidRPr="0021329F">
        <w:rPr>
          <w:color w:val="FF0000"/>
        </w:rPr>
        <w:t>0</w:t>
      </w:r>
      <w:r w:rsidR="00204139" w:rsidRPr="0021329F">
        <w:rPr>
          <w:color w:val="FF0000"/>
        </w:rPr>
        <w:t>0 – 09:</w:t>
      </w:r>
      <w:r w:rsidR="008035E3" w:rsidRPr="0021329F">
        <w:rPr>
          <w:color w:val="FF0000"/>
        </w:rPr>
        <w:t>3</w:t>
      </w:r>
      <w:r w:rsidR="00204139" w:rsidRPr="0021329F">
        <w:rPr>
          <w:color w:val="FF0000"/>
        </w:rPr>
        <w:t xml:space="preserve">0 </w:t>
      </w:r>
      <w:r w:rsidR="00204139" w:rsidRPr="00276530">
        <w:tab/>
      </w:r>
      <w:r w:rsidR="000502B0" w:rsidRPr="00034A04">
        <w:rPr>
          <w:color w:val="FF0000"/>
        </w:rPr>
        <w:t>Registrace</w:t>
      </w:r>
      <w:r w:rsidR="00204139" w:rsidRPr="00034A04">
        <w:rPr>
          <w:color w:val="FF0000"/>
        </w:rPr>
        <w:t xml:space="preserve"> účastníků</w:t>
      </w:r>
      <w:r w:rsidR="0060621D">
        <w:rPr>
          <w:color w:val="FF0000"/>
        </w:rPr>
        <w:t xml:space="preserve">, </w:t>
      </w:r>
      <w:proofErr w:type="spellStart"/>
      <w:r w:rsidR="0060621D">
        <w:rPr>
          <w:color w:val="FF0000"/>
        </w:rPr>
        <w:t>coffee</w:t>
      </w:r>
      <w:proofErr w:type="spellEnd"/>
      <w:r w:rsidR="0060621D">
        <w:rPr>
          <w:color w:val="FF0000"/>
        </w:rPr>
        <w:t xml:space="preserve"> </w:t>
      </w:r>
      <w:proofErr w:type="spellStart"/>
      <w:r w:rsidR="0060621D">
        <w:rPr>
          <w:color w:val="FF0000"/>
        </w:rPr>
        <w:t>break</w:t>
      </w:r>
      <w:proofErr w:type="spellEnd"/>
    </w:p>
    <w:p w14:paraId="14B8B517" w14:textId="5DC8AB3F" w:rsidR="00276530" w:rsidRDefault="00276530" w:rsidP="0060621D">
      <w:pPr>
        <w:pStyle w:val="Poloka"/>
        <w:spacing w:before="0"/>
      </w:pPr>
      <w:r w:rsidRPr="000B5BA6">
        <w:rPr>
          <w:color w:val="auto"/>
        </w:rPr>
        <w:t>09:</w:t>
      </w:r>
      <w:r w:rsidR="008035E3" w:rsidRPr="000B5BA6">
        <w:rPr>
          <w:color w:val="auto"/>
        </w:rPr>
        <w:t>3</w:t>
      </w:r>
      <w:r w:rsidRPr="000B5BA6">
        <w:rPr>
          <w:color w:val="auto"/>
        </w:rPr>
        <w:t xml:space="preserve">0 – </w:t>
      </w:r>
      <w:r w:rsidR="008035E3" w:rsidRPr="000B5BA6">
        <w:rPr>
          <w:color w:val="auto"/>
        </w:rPr>
        <w:t>09</w:t>
      </w:r>
      <w:r w:rsidRPr="000B5BA6">
        <w:rPr>
          <w:color w:val="auto"/>
        </w:rPr>
        <w:t>:</w:t>
      </w:r>
      <w:r w:rsidR="000B5BA6" w:rsidRPr="000B5BA6">
        <w:rPr>
          <w:color w:val="auto"/>
        </w:rPr>
        <w:t>35</w:t>
      </w:r>
      <w:r w:rsidRPr="000B5BA6">
        <w:rPr>
          <w:color w:val="auto"/>
        </w:rPr>
        <w:t xml:space="preserve"> </w:t>
      </w:r>
      <w:r>
        <w:tab/>
      </w:r>
      <w:r w:rsidR="001076A1" w:rsidRPr="000B5BA6">
        <w:rPr>
          <w:color w:val="auto"/>
        </w:rPr>
        <w:t>Zahájení</w:t>
      </w:r>
      <w:r w:rsidR="0021329F">
        <w:rPr>
          <w:color w:val="auto"/>
        </w:rPr>
        <w:t xml:space="preserve"> </w:t>
      </w:r>
    </w:p>
    <w:p w14:paraId="5705FB04" w14:textId="3F52E2E7" w:rsidR="00F01CEB" w:rsidRDefault="001D40A4" w:rsidP="00F6182B">
      <w:pPr>
        <w:pStyle w:val="Poloka"/>
        <w:spacing w:before="0"/>
        <w:rPr>
          <w:color w:val="auto"/>
        </w:rPr>
      </w:pPr>
      <w:r w:rsidRPr="000B5BA6">
        <w:rPr>
          <w:color w:val="auto"/>
        </w:rPr>
        <w:t>09</w:t>
      </w:r>
      <w:r w:rsidR="00276530" w:rsidRPr="000B5BA6">
        <w:rPr>
          <w:color w:val="auto"/>
        </w:rPr>
        <w:t>:</w:t>
      </w:r>
      <w:r w:rsidR="000B5BA6" w:rsidRPr="000B5BA6">
        <w:rPr>
          <w:color w:val="auto"/>
        </w:rPr>
        <w:t>35</w:t>
      </w:r>
      <w:r w:rsidR="00276530" w:rsidRPr="000B5BA6">
        <w:rPr>
          <w:color w:val="auto"/>
        </w:rPr>
        <w:t xml:space="preserve"> </w:t>
      </w:r>
      <w:r w:rsidR="00512640" w:rsidRPr="000B5BA6">
        <w:rPr>
          <w:color w:val="auto"/>
        </w:rPr>
        <w:t>–</w:t>
      </w:r>
      <w:r w:rsidR="00276530" w:rsidRPr="000B5BA6">
        <w:rPr>
          <w:color w:val="auto"/>
        </w:rPr>
        <w:t xml:space="preserve"> </w:t>
      </w:r>
      <w:r w:rsidR="000B5BA6" w:rsidRPr="000B5BA6">
        <w:rPr>
          <w:color w:val="auto"/>
        </w:rPr>
        <w:t>09</w:t>
      </w:r>
      <w:r w:rsidR="00276530" w:rsidRPr="000B5BA6">
        <w:rPr>
          <w:color w:val="auto"/>
        </w:rPr>
        <w:t>:</w:t>
      </w:r>
      <w:r w:rsidR="000B5BA6" w:rsidRPr="000B5BA6">
        <w:rPr>
          <w:color w:val="auto"/>
        </w:rPr>
        <w:t>5</w:t>
      </w:r>
      <w:r w:rsidR="00276530" w:rsidRPr="000B5BA6">
        <w:rPr>
          <w:color w:val="auto"/>
        </w:rPr>
        <w:t>0</w:t>
      </w:r>
      <w:r w:rsidR="00276530" w:rsidRPr="00276530">
        <w:tab/>
      </w:r>
      <w:r w:rsidR="002E09E2" w:rsidRPr="002E09E2">
        <w:rPr>
          <w:b/>
          <w:bCs/>
          <w:color w:val="auto"/>
        </w:rPr>
        <w:t>Díky IROP zlepšujeme život v Libereckém kraji</w:t>
      </w:r>
    </w:p>
    <w:p w14:paraId="53DC41F1" w14:textId="46C097A7" w:rsidR="00F6182B" w:rsidRPr="006F1222" w:rsidRDefault="00F01CEB" w:rsidP="00F6182B">
      <w:pPr>
        <w:pStyle w:val="Poloka"/>
        <w:spacing w:before="0"/>
        <w:ind w:hanging="687"/>
        <w:rPr>
          <w:color w:val="auto"/>
        </w:rPr>
      </w:pPr>
      <w:r>
        <w:rPr>
          <w:color w:val="auto"/>
        </w:rPr>
        <w:tab/>
      </w:r>
      <w:r w:rsidR="008A5475">
        <w:rPr>
          <w:color w:val="auto"/>
        </w:rPr>
        <w:t>Ing. Simona Malá</w:t>
      </w:r>
      <w:r>
        <w:rPr>
          <w:color w:val="auto"/>
        </w:rPr>
        <w:t xml:space="preserve">, </w:t>
      </w:r>
      <w:r w:rsidR="00D80870">
        <w:rPr>
          <w:color w:val="auto"/>
        </w:rPr>
        <w:t>Centrum pro regionální</w:t>
      </w:r>
      <w:r>
        <w:rPr>
          <w:color w:val="auto"/>
        </w:rPr>
        <w:t xml:space="preserve"> rozvoj Liberec</w:t>
      </w:r>
      <w:r w:rsidR="008035E3" w:rsidRPr="000B5BA6">
        <w:rPr>
          <w:color w:val="auto"/>
        </w:rPr>
        <w:t xml:space="preserve"> </w:t>
      </w:r>
    </w:p>
    <w:p w14:paraId="079CEB67" w14:textId="1232DA26" w:rsidR="00783C9D" w:rsidRDefault="000B5BA6" w:rsidP="00783C9D">
      <w:pPr>
        <w:pStyle w:val="Poloka"/>
        <w:spacing w:before="0"/>
        <w:rPr>
          <w:color w:val="auto"/>
        </w:rPr>
      </w:pPr>
      <w:r w:rsidRPr="000B5BA6">
        <w:rPr>
          <w:color w:val="auto"/>
        </w:rPr>
        <w:t>09</w:t>
      </w:r>
      <w:r w:rsidR="00512640" w:rsidRPr="000B5BA6">
        <w:rPr>
          <w:color w:val="auto"/>
        </w:rPr>
        <w:t>:</w:t>
      </w:r>
      <w:r w:rsidRPr="000B5BA6">
        <w:rPr>
          <w:color w:val="auto"/>
        </w:rPr>
        <w:t>5</w:t>
      </w:r>
      <w:r w:rsidR="001D40A4" w:rsidRPr="000B5BA6">
        <w:rPr>
          <w:color w:val="auto"/>
        </w:rPr>
        <w:t>0</w:t>
      </w:r>
      <w:r w:rsidR="00512640" w:rsidRPr="000B5BA6">
        <w:rPr>
          <w:color w:val="auto"/>
        </w:rPr>
        <w:t xml:space="preserve"> – 1</w:t>
      </w:r>
      <w:r w:rsidR="008035E3" w:rsidRPr="000B5BA6">
        <w:rPr>
          <w:color w:val="auto"/>
        </w:rPr>
        <w:t>0</w:t>
      </w:r>
      <w:r w:rsidR="00512640" w:rsidRPr="000B5BA6">
        <w:rPr>
          <w:color w:val="auto"/>
        </w:rPr>
        <w:t>:</w:t>
      </w:r>
      <w:r w:rsidRPr="000B5BA6">
        <w:rPr>
          <w:color w:val="auto"/>
        </w:rPr>
        <w:t>05</w:t>
      </w:r>
      <w:r w:rsidR="00783C9D">
        <w:rPr>
          <w:color w:val="auto"/>
        </w:rPr>
        <w:tab/>
      </w:r>
      <w:r w:rsidR="00783C9D">
        <w:rPr>
          <w:b/>
          <w:bCs/>
          <w:color w:val="auto"/>
        </w:rPr>
        <w:t>Evropské fondy</w:t>
      </w:r>
      <w:r w:rsidR="00783C9D" w:rsidRPr="00F6182B">
        <w:rPr>
          <w:b/>
          <w:bCs/>
          <w:color w:val="auto"/>
        </w:rPr>
        <w:t xml:space="preserve"> 2028+</w:t>
      </w:r>
    </w:p>
    <w:p w14:paraId="29FF8A5D" w14:textId="77777777" w:rsidR="00783C9D" w:rsidRDefault="00783C9D" w:rsidP="00783C9D">
      <w:pPr>
        <w:pStyle w:val="Poloka"/>
        <w:spacing w:before="0"/>
        <w:rPr>
          <w:color w:val="auto"/>
        </w:rPr>
      </w:pPr>
      <w:r>
        <w:rPr>
          <w:color w:val="auto"/>
        </w:rPr>
        <w:tab/>
        <w:t>Ing. Sandra Illínová, Ministerstvo pro místní rozvoj</w:t>
      </w:r>
    </w:p>
    <w:p w14:paraId="2AB19385" w14:textId="1A25AFCF" w:rsidR="00783C9D" w:rsidRPr="00F6182B" w:rsidRDefault="00512640" w:rsidP="00783C9D">
      <w:pPr>
        <w:pStyle w:val="Poloka"/>
        <w:spacing w:before="0"/>
        <w:rPr>
          <w:b/>
          <w:bCs/>
          <w:color w:val="auto"/>
        </w:rPr>
      </w:pPr>
      <w:r w:rsidRPr="000B5BA6">
        <w:rPr>
          <w:color w:val="auto"/>
        </w:rPr>
        <w:t xml:space="preserve"> 1</w:t>
      </w:r>
      <w:r w:rsidR="008035E3" w:rsidRPr="000B5BA6">
        <w:rPr>
          <w:color w:val="auto"/>
        </w:rPr>
        <w:t>0</w:t>
      </w:r>
      <w:r w:rsidRPr="000B5BA6">
        <w:rPr>
          <w:color w:val="auto"/>
        </w:rPr>
        <w:t>:</w:t>
      </w:r>
      <w:r w:rsidR="000B5BA6" w:rsidRPr="000B5BA6">
        <w:rPr>
          <w:color w:val="auto"/>
        </w:rPr>
        <w:t>05</w:t>
      </w:r>
      <w:r w:rsidRPr="000B5BA6">
        <w:rPr>
          <w:color w:val="auto"/>
        </w:rPr>
        <w:t xml:space="preserve"> – </w:t>
      </w:r>
      <w:r w:rsidR="008035E3" w:rsidRPr="000B5BA6">
        <w:rPr>
          <w:color w:val="auto"/>
        </w:rPr>
        <w:t>1</w:t>
      </w:r>
      <w:r w:rsidR="000B5BA6" w:rsidRPr="000B5BA6">
        <w:rPr>
          <w:color w:val="auto"/>
        </w:rPr>
        <w:t>0</w:t>
      </w:r>
      <w:r w:rsidRPr="000B5BA6">
        <w:rPr>
          <w:color w:val="auto"/>
        </w:rPr>
        <w:t>:</w:t>
      </w:r>
      <w:r w:rsidR="000B5BA6" w:rsidRPr="000B5BA6">
        <w:rPr>
          <w:color w:val="auto"/>
        </w:rPr>
        <w:t>2</w:t>
      </w:r>
      <w:r w:rsidR="001D40A4" w:rsidRPr="000B5BA6">
        <w:rPr>
          <w:color w:val="auto"/>
        </w:rPr>
        <w:t>0</w:t>
      </w:r>
      <w:r w:rsidRPr="000B5BA6">
        <w:rPr>
          <w:color w:val="auto"/>
        </w:rPr>
        <w:t xml:space="preserve"> </w:t>
      </w:r>
      <w:r>
        <w:tab/>
      </w:r>
      <w:proofErr w:type="gramStart"/>
      <w:r w:rsidR="00783C9D" w:rsidRPr="00F6182B">
        <w:rPr>
          <w:b/>
          <w:bCs/>
          <w:color w:val="auto"/>
        </w:rPr>
        <w:t>IZS - specifický</w:t>
      </w:r>
      <w:proofErr w:type="gramEnd"/>
      <w:r w:rsidR="00783C9D" w:rsidRPr="00F6182B">
        <w:rPr>
          <w:b/>
          <w:bCs/>
          <w:color w:val="auto"/>
        </w:rPr>
        <w:t xml:space="preserve"> cíl IROP</w:t>
      </w:r>
    </w:p>
    <w:p w14:paraId="1B051A13" w14:textId="77777777" w:rsidR="00783C9D" w:rsidRDefault="00783C9D" w:rsidP="00783C9D">
      <w:pPr>
        <w:pStyle w:val="Poloka"/>
        <w:spacing w:before="0"/>
        <w:rPr>
          <w:color w:val="auto"/>
        </w:rPr>
      </w:pPr>
      <w:r>
        <w:rPr>
          <w:b/>
          <w:bCs/>
          <w:color w:val="auto"/>
        </w:rPr>
        <w:tab/>
      </w:r>
      <w:r>
        <w:rPr>
          <w:color w:val="auto"/>
        </w:rPr>
        <w:t>Ing. Jan Mazanik, Ministerstvo pro místní rozvoj</w:t>
      </w:r>
    </w:p>
    <w:p w14:paraId="10956B51" w14:textId="0865F46C" w:rsidR="00DA3EE6" w:rsidRDefault="00512640" w:rsidP="00F6182B">
      <w:pPr>
        <w:pStyle w:val="Poloka"/>
        <w:spacing w:before="0"/>
        <w:rPr>
          <w:color w:val="auto"/>
        </w:rPr>
      </w:pPr>
      <w:r w:rsidRPr="002B1D42">
        <w:rPr>
          <w:color w:val="auto"/>
        </w:rPr>
        <w:t>1</w:t>
      </w:r>
      <w:r w:rsidR="002B1D42">
        <w:rPr>
          <w:color w:val="auto"/>
        </w:rPr>
        <w:t>0</w:t>
      </w:r>
      <w:r w:rsidRPr="002B1D42">
        <w:rPr>
          <w:color w:val="auto"/>
        </w:rPr>
        <w:t>:</w:t>
      </w:r>
      <w:r w:rsidR="002B1D42">
        <w:rPr>
          <w:color w:val="auto"/>
        </w:rPr>
        <w:t>2</w:t>
      </w:r>
      <w:r w:rsidR="001D40A4" w:rsidRPr="002B1D42">
        <w:rPr>
          <w:color w:val="auto"/>
        </w:rPr>
        <w:t>0</w:t>
      </w:r>
      <w:r w:rsidRPr="002B1D42">
        <w:rPr>
          <w:color w:val="auto"/>
        </w:rPr>
        <w:t xml:space="preserve"> – 1</w:t>
      </w:r>
      <w:r w:rsidR="002B1D42">
        <w:rPr>
          <w:color w:val="auto"/>
        </w:rPr>
        <w:t>0</w:t>
      </w:r>
      <w:r w:rsidRPr="002B1D42">
        <w:rPr>
          <w:color w:val="auto"/>
        </w:rPr>
        <w:t>:</w:t>
      </w:r>
      <w:r w:rsidR="002B1D42">
        <w:rPr>
          <w:color w:val="auto"/>
        </w:rPr>
        <w:t>35</w:t>
      </w:r>
      <w:r w:rsidRPr="002B1D42">
        <w:rPr>
          <w:color w:val="auto"/>
        </w:rPr>
        <w:t xml:space="preserve"> </w:t>
      </w:r>
      <w:r>
        <w:tab/>
      </w:r>
      <w:r w:rsidR="00DA3EE6" w:rsidRPr="00DA3EE6">
        <w:rPr>
          <w:b/>
          <w:bCs/>
          <w:color w:val="auto"/>
        </w:rPr>
        <w:t>P</w:t>
      </w:r>
      <w:r w:rsidR="002B1D42" w:rsidRPr="00DA3EE6">
        <w:rPr>
          <w:b/>
          <w:bCs/>
          <w:color w:val="auto"/>
        </w:rPr>
        <w:t xml:space="preserve">odpora </w:t>
      </w:r>
      <w:r w:rsidR="00DA3EE6" w:rsidRPr="00DA3EE6">
        <w:rPr>
          <w:b/>
          <w:bCs/>
          <w:color w:val="auto"/>
        </w:rPr>
        <w:t xml:space="preserve">jednotek sboru </w:t>
      </w:r>
      <w:r w:rsidR="002B1D42" w:rsidRPr="00DA3EE6">
        <w:rPr>
          <w:b/>
          <w:bCs/>
          <w:color w:val="auto"/>
        </w:rPr>
        <w:t>dobrovolných hasičů</w:t>
      </w:r>
    </w:p>
    <w:p w14:paraId="06E6CCE3" w14:textId="2B9682BD" w:rsidR="00276530" w:rsidRDefault="00DA3EE6" w:rsidP="00F6182B">
      <w:pPr>
        <w:pStyle w:val="Poloka"/>
        <w:spacing w:before="0"/>
        <w:rPr>
          <w:color w:val="auto"/>
        </w:rPr>
      </w:pPr>
      <w:r>
        <w:rPr>
          <w:color w:val="auto"/>
        </w:rPr>
        <w:tab/>
      </w:r>
      <w:r w:rsidR="00F03D35">
        <w:rPr>
          <w:color w:val="auto"/>
        </w:rPr>
        <w:t>RNDr</w:t>
      </w:r>
      <w:r w:rsidR="000C08AE">
        <w:rPr>
          <w:color w:val="auto"/>
        </w:rPr>
        <w:t>.</w:t>
      </w:r>
      <w:r w:rsidR="008A5475">
        <w:rPr>
          <w:color w:val="auto"/>
        </w:rPr>
        <w:t xml:space="preserve"> Jan </w:t>
      </w:r>
      <w:proofErr w:type="spellStart"/>
      <w:r w:rsidR="008A5475">
        <w:rPr>
          <w:color w:val="auto"/>
        </w:rPr>
        <w:t>Purchard</w:t>
      </w:r>
      <w:proofErr w:type="spellEnd"/>
      <w:r>
        <w:rPr>
          <w:color w:val="auto"/>
        </w:rPr>
        <w:t xml:space="preserve">, </w:t>
      </w:r>
      <w:r w:rsidR="00D80870">
        <w:rPr>
          <w:color w:val="auto"/>
        </w:rPr>
        <w:t>k</w:t>
      </w:r>
      <w:r>
        <w:rPr>
          <w:color w:val="auto"/>
        </w:rPr>
        <w:t xml:space="preserve">rajská síť Místních akčních skupin </w:t>
      </w:r>
      <w:r w:rsidR="00D80870">
        <w:rPr>
          <w:color w:val="auto"/>
        </w:rPr>
        <w:t>LK</w:t>
      </w:r>
    </w:p>
    <w:p w14:paraId="46FCF36B" w14:textId="05831D49" w:rsidR="00F6182B" w:rsidRDefault="009666B8" w:rsidP="00F6182B">
      <w:pPr>
        <w:pStyle w:val="Poloka"/>
        <w:spacing w:before="0"/>
        <w:rPr>
          <w:color w:val="auto"/>
        </w:rPr>
      </w:pPr>
      <w:r w:rsidRPr="002B1D42">
        <w:rPr>
          <w:color w:val="auto"/>
        </w:rPr>
        <w:t>1</w:t>
      </w:r>
      <w:r w:rsidR="002B1D42">
        <w:rPr>
          <w:color w:val="auto"/>
        </w:rPr>
        <w:t>0</w:t>
      </w:r>
      <w:r w:rsidRPr="002B1D42">
        <w:rPr>
          <w:color w:val="auto"/>
        </w:rPr>
        <w:t>:</w:t>
      </w:r>
      <w:r w:rsidR="002B1D42">
        <w:rPr>
          <w:color w:val="auto"/>
        </w:rPr>
        <w:t>35</w:t>
      </w:r>
      <w:r w:rsidRPr="002B1D42">
        <w:rPr>
          <w:color w:val="auto"/>
        </w:rPr>
        <w:t xml:space="preserve"> – 1</w:t>
      </w:r>
      <w:r w:rsidR="002B1D42">
        <w:rPr>
          <w:color w:val="auto"/>
        </w:rPr>
        <w:t>0</w:t>
      </w:r>
      <w:r w:rsidRPr="002B1D42">
        <w:rPr>
          <w:color w:val="auto"/>
        </w:rPr>
        <w:t>:</w:t>
      </w:r>
      <w:r w:rsidR="002B1D42">
        <w:rPr>
          <w:color w:val="auto"/>
        </w:rPr>
        <w:t>50</w:t>
      </w:r>
      <w:r w:rsidRPr="002B1D42">
        <w:rPr>
          <w:color w:val="auto"/>
        </w:rPr>
        <w:t xml:space="preserve"> </w:t>
      </w:r>
      <w:r>
        <w:tab/>
      </w:r>
      <w:r w:rsidR="00DA3EE6" w:rsidRPr="00F6182B">
        <w:rPr>
          <w:b/>
          <w:bCs/>
          <w:color w:val="auto"/>
        </w:rPr>
        <w:t xml:space="preserve">Realizované projekty </w:t>
      </w:r>
      <w:r w:rsidR="00EA751F">
        <w:rPr>
          <w:b/>
          <w:bCs/>
          <w:color w:val="auto"/>
        </w:rPr>
        <w:t xml:space="preserve">Krajského ředitelství </w:t>
      </w:r>
      <w:r w:rsidR="00597C5F" w:rsidRPr="00F6182B">
        <w:rPr>
          <w:b/>
          <w:bCs/>
          <w:color w:val="auto"/>
        </w:rPr>
        <w:t xml:space="preserve">Policie </w:t>
      </w:r>
      <w:r w:rsidR="00EA751F">
        <w:rPr>
          <w:b/>
          <w:bCs/>
          <w:color w:val="auto"/>
        </w:rPr>
        <w:t>Libereckého kraje</w:t>
      </w:r>
      <w:r w:rsidR="00597C5F" w:rsidRPr="000B5BA6">
        <w:rPr>
          <w:color w:val="auto"/>
        </w:rPr>
        <w:t xml:space="preserve"> </w:t>
      </w:r>
    </w:p>
    <w:p w14:paraId="23D88280" w14:textId="3BFF1049" w:rsidR="009666B8" w:rsidRDefault="00F6182B" w:rsidP="00F6182B">
      <w:pPr>
        <w:pStyle w:val="Poloka"/>
        <w:spacing w:before="0"/>
      </w:pPr>
      <w:r>
        <w:rPr>
          <w:color w:val="auto"/>
        </w:rPr>
        <w:tab/>
      </w:r>
      <w:r w:rsidR="00597C5F">
        <w:rPr>
          <w:color w:val="auto"/>
        </w:rPr>
        <w:t xml:space="preserve">plk. Ing. Vladimír </w:t>
      </w:r>
      <w:proofErr w:type="spellStart"/>
      <w:r w:rsidR="00597C5F">
        <w:rPr>
          <w:color w:val="auto"/>
        </w:rPr>
        <w:t>Libnar</w:t>
      </w:r>
      <w:proofErr w:type="spellEnd"/>
      <w:r>
        <w:rPr>
          <w:color w:val="auto"/>
        </w:rPr>
        <w:t xml:space="preserve">, </w:t>
      </w:r>
      <w:r w:rsidR="00D80870">
        <w:rPr>
          <w:color w:val="auto"/>
        </w:rPr>
        <w:t>K</w:t>
      </w:r>
      <w:r>
        <w:rPr>
          <w:color w:val="auto"/>
        </w:rPr>
        <w:t>rajské ředitelství Policie L</w:t>
      </w:r>
      <w:r w:rsidR="00D80870">
        <w:rPr>
          <w:color w:val="auto"/>
        </w:rPr>
        <w:t>K</w:t>
      </w:r>
    </w:p>
    <w:p w14:paraId="5CE5DA69" w14:textId="530DF291" w:rsidR="002610DD" w:rsidRDefault="0021329F" w:rsidP="000B5BA6">
      <w:pPr>
        <w:pStyle w:val="Poloka"/>
        <w:rPr>
          <w:color w:val="auto"/>
        </w:rPr>
      </w:pPr>
      <w:r w:rsidRPr="004564F0">
        <w:rPr>
          <w:color w:val="FF0000"/>
        </w:rPr>
        <w:t>1</w:t>
      </w:r>
      <w:r w:rsidR="007966E1">
        <w:rPr>
          <w:color w:val="FF0000"/>
        </w:rPr>
        <w:t>0</w:t>
      </w:r>
      <w:r w:rsidRPr="004564F0">
        <w:rPr>
          <w:color w:val="FF0000"/>
        </w:rPr>
        <w:t>:</w:t>
      </w:r>
      <w:r w:rsidR="008A5475" w:rsidRPr="004564F0">
        <w:rPr>
          <w:color w:val="FF0000"/>
        </w:rPr>
        <w:t>5</w:t>
      </w:r>
      <w:r w:rsidR="007966E1">
        <w:rPr>
          <w:color w:val="FF0000"/>
        </w:rPr>
        <w:t>0</w:t>
      </w:r>
      <w:r w:rsidRPr="004564F0">
        <w:rPr>
          <w:color w:val="FF0000"/>
        </w:rPr>
        <w:t xml:space="preserve"> – 1</w:t>
      </w:r>
      <w:r w:rsidR="008A5475" w:rsidRPr="004564F0">
        <w:rPr>
          <w:color w:val="FF0000"/>
        </w:rPr>
        <w:t>1</w:t>
      </w:r>
      <w:r w:rsidRPr="004564F0">
        <w:rPr>
          <w:color w:val="FF0000"/>
        </w:rPr>
        <w:t>:</w:t>
      </w:r>
      <w:r w:rsidR="008A5475" w:rsidRPr="004564F0">
        <w:rPr>
          <w:color w:val="FF0000"/>
        </w:rPr>
        <w:t>45</w:t>
      </w:r>
      <w:r w:rsidR="00494CAF">
        <w:rPr>
          <w:color w:val="C00000"/>
        </w:rPr>
        <w:tab/>
      </w:r>
      <w:r w:rsidR="008A5475" w:rsidRPr="00034A04">
        <w:rPr>
          <w:color w:val="FF0000"/>
        </w:rPr>
        <w:t>Oběd</w:t>
      </w:r>
    </w:p>
    <w:p w14:paraId="7642C50B" w14:textId="10FD3A7E" w:rsidR="00F6182B" w:rsidRDefault="002B1D42" w:rsidP="006F1222">
      <w:pPr>
        <w:pStyle w:val="Poloka"/>
        <w:spacing w:before="0"/>
        <w:rPr>
          <w:b/>
          <w:bCs/>
          <w:color w:val="auto"/>
        </w:rPr>
      </w:pPr>
      <w:r w:rsidRPr="008A5475">
        <w:rPr>
          <w:color w:val="auto"/>
        </w:rPr>
        <w:t>1</w:t>
      </w:r>
      <w:r w:rsidR="008A5475">
        <w:rPr>
          <w:color w:val="auto"/>
        </w:rPr>
        <w:t>1</w:t>
      </w:r>
      <w:r w:rsidRPr="008A5475">
        <w:rPr>
          <w:color w:val="auto"/>
        </w:rPr>
        <w:t>:</w:t>
      </w:r>
      <w:r w:rsidR="008A5475">
        <w:rPr>
          <w:color w:val="auto"/>
        </w:rPr>
        <w:t>45</w:t>
      </w:r>
      <w:r w:rsidRPr="008A5475">
        <w:rPr>
          <w:color w:val="auto"/>
        </w:rPr>
        <w:t xml:space="preserve"> – 1</w:t>
      </w:r>
      <w:r w:rsidR="002610DD">
        <w:rPr>
          <w:color w:val="auto"/>
        </w:rPr>
        <w:t>2</w:t>
      </w:r>
      <w:r w:rsidRPr="008A5475">
        <w:rPr>
          <w:color w:val="auto"/>
        </w:rPr>
        <w:t>:</w:t>
      </w:r>
      <w:r w:rsidR="002610DD">
        <w:rPr>
          <w:color w:val="auto"/>
        </w:rPr>
        <w:t>0</w:t>
      </w:r>
      <w:r w:rsidR="008A5475">
        <w:rPr>
          <w:color w:val="auto"/>
        </w:rPr>
        <w:t>0</w:t>
      </w:r>
      <w:r w:rsidR="002610DD">
        <w:rPr>
          <w:color w:val="auto"/>
        </w:rPr>
        <w:tab/>
      </w:r>
      <w:r w:rsidR="00F6182B" w:rsidRPr="00F6182B">
        <w:rPr>
          <w:b/>
          <w:bCs/>
          <w:color w:val="auto"/>
        </w:rPr>
        <w:t xml:space="preserve">Realizované projekty </w:t>
      </w:r>
      <w:r w:rsidR="002610DD" w:rsidRPr="00F6182B">
        <w:rPr>
          <w:b/>
          <w:bCs/>
          <w:color w:val="auto"/>
        </w:rPr>
        <w:t>Zdravotnické záchranné služby L</w:t>
      </w:r>
      <w:r w:rsidR="006F1222">
        <w:rPr>
          <w:b/>
          <w:bCs/>
          <w:color w:val="auto"/>
        </w:rPr>
        <w:t>ibereckého kraje</w:t>
      </w:r>
    </w:p>
    <w:p w14:paraId="7CB158A2" w14:textId="780D2359" w:rsidR="002610DD" w:rsidRDefault="00F6182B" w:rsidP="006F1222">
      <w:pPr>
        <w:pStyle w:val="Poloka"/>
        <w:spacing w:before="0"/>
        <w:rPr>
          <w:color w:val="auto"/>
        </w:rPr>
      </w:pPr>
      <w:r>
        <w:rPr>
          <w:b/>
          <w:bCs/>
          <w:color w:val="auto"/>
        </w:rPr>
        <w:tab/>
      </w:r>
      <w:r w:rsidR="006F6400">
        <w:rPr>
          <w:color w:val="auto"/>
        </w:rPr>
        <w:t>MUDr. Luděk Kramář, MBA</w:t>
      </w:r>
      <w:r w:rsidR="00D80870">
        <w:rPr>
          <w:color w:val="auto"/>
        </w:rPr>
        <w:t>, Zdravotnická záchranná služba L</w:t>
      </w:r>
      <w:r w:rsidR="007432BB">
        <w:rPr>
          <w:color w:val="auto"/>
        </w:rPr>
        <w:t>K</w:t>
      </w:r>
      <w:r w:rsidR="002610DD">
        <w:rPr>
          <w:color w:val="auto"/>
        </w:rPr>
        <w:t xml:space="preserve"> </w:t>
      </w:r>
    </w:p>
    <w:p w14:paraId="4B4F8E5A" w14:textId="77777777" w:rsidR="00783C9D" w:rsidRDefault="002610DD" w:rsidP="00783C9D">
      <w:pPr>
        <w:pStyle w:val="Poloka"/>
        <w:spacing w:before="0"/>
        <w:rPr>
          <w:b/>
          <w:bCs/>
          <w:color w:val="auto"/>
        </w:rPr>
      </w:pPr>
      <w:r w:rsidRPr="008A5475">
        <w:rPr>
          <w:color w:val="auto"/>
        </w:rPr>
        <w:t>1</w:t>
      </w:r>
      <w:r>
        <w:rPr>
          <w:color w:val="auto"/>
        </w:rPr>
        <w:t>2</w:t>
      </w:r>
      <w:r w:rsidRPr="008A5475">
        <w:rPr>
          <w:color w:val="auto"/>
        </w:rPr>
        <w:t>:</w:t>
      </w:r>
      <w:r>
        <w:rPr>
          <w:color w:val="auto"/>
        </w:rPr>
        <w:t>00</w:t>
      </w:r>
      <w:r w:rsidRPr="008A5475">
        <w:rPr>
          <w:color w:val="auto"/>
        </w:rPr>
        <w:t xml:space="preserve"> – 1</w:t>
      </w:r>
      <w:r>
        <w:rPr>
          <w:color w:val="auto"/>
        </w:rPr>
        <w:t>2</w:t>
      </w:r>
      <w:r w:rsidRPr="008A5475">
        <w:rPr>
          <w:color w:val="auto"/>
        </w:rPr>
        <w:t>:</w:t>
      </w:r>
      <w:r w:rsidR="008100A1">
        <w:rPr>
          <w:color w:val="auto"/>
        </w:rPr>
        <w:t>2</w:t>
      </w:r>
      <w:r w:rsidR="00393651">
        <w:rPr>
          <w:color w:val="auto"/>
        </w:rPr>
        <w:t>0</w:t>
      </w:r>
      <w:r>
        <w:rPr>
          <w:color w:val="auto"/>
        </w:rPr>
        <w:tab/>
      </w:r>
      <w:r w:rsidR="00783C9D" w:rsidRPr="00DA3EE6">
        <w:rPr>
          <w:b/>
          <w:bCs/>
          <w:color w:val="auto"/>
        </w:rPr>
        <w:t xml:space="preserve">Realizované projekty </w:t>
      </w:r>
      <w:r w:rsidR="00783C9D">
        <w:rPr>
          <w:b/>
          <w:bCs/>
          <w:color w:val="auto"/>
        </w:rPr>
        <w:t>Hasičského záchranného sboru Libereckého kraje</w:t>
      </w:r>
    </w:p>
    <w:p w14:paraId="7B50C5A3" w14:textId="0CB3591E" w:rsidR="002610DD" w:rsidRDefault="00F6182B" w:rsidP="006F1222">
      <w:pPr>
        <w:pStyle w:val="Poloka"/>
        <w:spacing w:before="0"/>
        <w:rPr>
          <w:color w:val="auto"/>
        </w:rPr>
      </w:pPr>
      <w:r>
        <w:rPr>
          <w:color w:val="auto"/>
        </w:rPr>
        <w:tab/>
      </w:r>
      <w:r w:rsidR="00783C9D">
        <w:rPr>
          <w:color w:val="auto"/>
        </w:rPr>
        <w:t>plk. Ing. Petra Knížková, krajské ředitelství HZS LK</w:t>
      </w:r>
    </w:p>
    <w:p w14:paraId="2DCDDFAC" w14:textId="036623C1" w:rsidR="006F1222" w:rsidRDefault="002610DD" w:rsidP="006F1222">
      <w:pPr>
        <w:pStyle w:val="Poloka"/>
        <w:spacing w:before="0"/>
        <w:rPr>
          <w:color w:val="auto"/>
        </w:rPr>
      </w:pPr>
      <w:r w:rsidRPr="008A5475">
        <w:rPr>
          <w:color w:val="auto"/>
        </w:rPr>
        <w:t>1</w:t>
      </w:r>
      <w:r>
        <w:rPr>
          <w:color w:val="auto"/>
        </w:rPr>
        <w:t>2</w:t>
      </w:r>
      <w:r w:rsidRPr="008A5475">
        <w:rPr>
          <w:color w:val="auto"/>
        </w:rPr>
        <w:t>:</w:t>
      </w:r>
      <w:r w:rsidR="008100A1">
        <w:rPr>
          <w:color w:val="auto"/>
        </w:rPr>
        <w:t>2</w:t>
      </w:r>
      <w:r w:rsidR="00393651">
        <w:rPr>
          <w:color w:val="auto"/>
        </w:rPr>
        <w:t>0</w:t>
      </w:r>
      <w:r w:rsidRPr="008A5475">
        <w:rPr>
          <w:color w:val="auto"/>
        </w:rPr>
        <w:t xml:space="preserve"> – 1</w:t>
      </w:r>
      <w:r>
        <w:rPr>
          <w:color w:val="auto"/>
        </w:rPr>
        <w:t>2</w:t>
      </w:r>
      <w:r w:rsidRPr="008A5475">
        <w:rPr>
          <w:color w:val="auto"/>
        </w:rPr>
        <w:t>:</w:t>
      </w:r>
      <w:r w:rsidR="00B63044">
        <w:rPr>
          <w:color w:val="auto"/>
        </w:rPr>
        <w:t>35</w:t>
      </w:r>
      <w:r>
        <w:rPr>
          <w:color w:val="auto"/>
        </w:rPr>
        <w:tab/>
      </w:r>
      <w:r w:rsidR="006F1222" w:rsidRPr="006F1222">
        <w:rPr>
          <w:b/>
          <w:bCs/>
          <w:color w:val="auto"/>
        </w:rPr>
        <w:t>Realizované projekty Městské Masarykovy nemocnice</w:t>
      </w:r>
    </w:p>
    <w:p w14:paraId="20FD061D" w14:textId="65354D8A" w:rsidR="00B63044" w:rsidRDefault="00B63044" w:rsidP="006F1222">
      <w:pPr>
        <w:pStyle w:val="Poloka"/>
        <w:spacing w:before="0"/>
        <w:rPr>
          <w:color w:val="auto"/>
        </w:rPr>
      </w:pPr>
      <w:r>
        <w:rPr>
          <w:color w:val="auto"/>
        </w:rPr>
        <w:tab/>
        <w:t>MUDr. Jiří Kalenský, Nemocnice Jilemnice</w:t>
      </w:r>
    </w:p>
    <w:p w14:paraId="023F6B56" w14:textId="16D3F6B9" w:rsidR="00B63044" w:rsidRDefault="00B63044" w:rsidP="00424C3B">
      <w:pPr>
        <w:pStyle w:val="Poloka"/>
        <w:spacing w:before="0"/>
        <w:rPr>
          <w:color w:val="auto"/>
        </w:rPr>
      </w:pPr>
      <w:r w:rsidRPr="008A5475">
        <w:rPr>
          <w:color w:val="auto"/>
        </w:rPr>
        <w:t>1</w:t>
      </w:r>
      <w:r>
        <w:rPr>
          <w:color w:val="auto"/>
        </w:rPr>
        <w:t>2</w:t>
      </w:r>
      <w:r w:rsidRPr="008A5475">
        <w:rPr>
          <w:color w:val="auto"/>
        </w:rPr>
        <w:t>:</w:t>
      </w:r>
      <w:r>
        <w:rPr>
          <w:color w:val="auto"/>
        </w:rPr>
        <w:t>35</w:t>
      </w:r>
      <w:r w:rsidRPr="008A5475">
        <w:rPr>
          <w:color w:val="auto"/>
        </w:rPr>
        <w:t xml:space="preserve"> – 1</w:t>
      </w:r>
      <w:r>
        <w:rPr>
          <w:color w:val="auto"/>
        </w:rPr>
        <w:t>2</w:t>
      </w:r>
      <w:r w:rsidRPr="008A5475">
        <w:rPr>
          <w:color w:val="auto"/>
        </w:rPr>
        <w:t>:</w:t>
      </w:r>
      <w:r w:rsidR="0023350F">
        <w:rPr>
          <w:color w:val="auto"/>
        </w:rPr>
        <w:t>5</w:t>
      </w:r>
      <w:r>
        <w:rPr>
          <w:color w:val="auto"/>
        </w:rPr>
        <w:t>0</w:t>
      </w:r>
      <w:r w:rsidR="006F1222">
        <w:rPr>
          <w:color w:val="auto"/>
        </w:rPr>
        <w:tab/>
      </w:r>
      <w:r>
        <w:rPr>
          <w:b/>
          <w:bCs/>
          <w:color w:val="auto"/>
        </w:rPr>
        <w:t>Rehabilitační centrum</w:t>
      </w:r>
      <w:r w:rsidR="00D80870">
        <w:rPr>
          <w:color w:val="auto"/>
        </w:rPr>
        <w:t xml:space="preserve"> </w:t>
      </w:r>
    </w:p>
    <w:p w14:paraId="624BEEA6" w14:textId="6E1968EF" w:rsidR="00424C3B" w:rsidRDefault="00B63044" w:rsidP="00424C3B">
      <w:pPr>
        <w:pStyle w:val="Poloka"/>
        <w:spacing w:before="0"/>
        <w:rPr>
          <w:color w:val="auto"/>
        </w:rPr>
      </w:pPr>
      <w:r>
        <w:rPr>
          <w:color w:val="auto"/>
        </w:rPr>
        <w:tab/>
      </w:r>
      <w:r w:rsidR="005E51E3">
        <w:rPr>
          <w:color w:val="auto"/>
        </w:rPr>
        <w:t>Ing</w:t>
      </w:r>
      <w:r w:rsidR="00F0538C">
        <w:rPr>
          <w:color w:val="auto"/>
        </w:rPr>
        <w:t>. A</w:t>
      </w:r>
      <w:r w:rsidR="005E51E3">
        <w:rPr>
          <w:color w:val="auto"/>
        </w:rPr>
        <w:t>lena</w:t>
      </w:r>
      <w:r w:rsidR="00F0538C">
        <w:rPr>
          <w:color w:val="auto"/>
        </w:rPr>
        <w:t xml:space="preserve"> Kuželová</w:t>
      </w:r>
      <w:r w:rsidR="005E51E3">
        <w:rPr>
          <w:color w:val="auto"/>
        </w:rPr>
        <w:t>, MBA</w:t>
      </w:r>
      <w:r w:rsidR="006F1222">
        <w:rPr>
          <w:color w:val="auto"/>
        </w:rPr>
        <w:t xml:space="preserve">, </w:t>
      </w:r>
      <w:r>
        <w:rPr>
          <w:color w:val="auto"/>
        </w:rPr>
        <w:t>Nemocnice Semily</w:t>
      </w:r>
    </w:p>
    <w:p w14:paraId="051CAECF" w14:textId="6EFC09CF" w:rsidR="00237A14" w:rsidRDefault="00424C3B" w:rsidP="00424C3B">
      <w:pPr>
        <w:pStyle w:val="Poloka"/>
        <w:spacing w:before="0"/>
        <w:rPr>
          <w:color w:val="auto"/>
        </w:rPr>
      </w:pPr>
      <w:r w:rsidRPr="008A5475">
        <w:rPr>
          <w:color w:val="auto"/>
        </w:rPr>
        <w:t>1</w:t>
      </w:r>
      <w:r>
        <w:rPr>
          <w:color w:val="auto"/>
        </w:rPr>
        <w:t>2</w:t>
      </w:r>
      <w:r w:rsidRPr="008A5475">
        <w:rPr>
          <w:color w:val="auto"/>
        </w:rPr>
        <w:t>:</w:t>
      </w:r>
      <w:r w:rsidR="0023350F">
        <w:rPr>
          <w:color w:val="auto"/>
        </w:rPr>
        <w:t>5</w:t>
      </w:r>
      <w:r>
        <w:rPr>
          <w:color w:val="auto"/>
        </w:rPr>
        <w:t>0</w:t>
      </w:r>
      <w:r w:rsidRPr="008A5475">
        <w:rPr>
          <w:color w:val="auto"/>
        </w:rPr>
        <w:t xml:space="preserve"> – 1</w:t>
      </w:r>
      <w:r>
        <w:rPr>
          <w:color w:val="auto"/>
        </w:rPr>
        <w:t>4</w:t>
      </w:r>
      <w:r w:rsidRPr="008A5475">
        <w:rPr>
          <w:color w:val="auto"/>
        </w:rPr>
        <w:t>:</w:t>
      </w:r>
      <w:r>
        <w:rPr>
          <w:color w:val="auto"/>
        </w:rPr>
        <w:t>30</w:t>
      </w:r>
      <w:r w:rsidR="00237A14">
        <w:rPr>
          <w:color w:val="auto"/>
        </w:rPr>
        <w:tab/>
      </w:r>
      <w:r w:rsidR="00876CA0" w:rsidRPr="00F6182B">
        <w:rPr>
          <w:b/>
          <w:bCs/>
          <w:color w:val="auto"/>
        </w:rPr>
        <w:t xml:space="preserve">HZS LK, </w:t>
      </w:r>
      <w:r w:rsidR="00237A14" w:rsidRPr="00F6182B">
        <w:rPr>
          <w:b/>
          <w:bCs/>
          <w:color w:val="auto"/>
        </w:rPr>
        <w:t xml:space="preserve">ZZS LK </w:t>
      </w:r>
      <w:r w:rsidR="00F6182B" w:rsidRPr="00F6182B">
        <w:rPr>
          <w:b/>
          <w:bCs/>
          <w:color w:val="auto"/>
        </w:rPr>
        <w:t xml:space="preserve">praktická </w:t>
      </w:r>
      <w:r w:rsidR="00237A14" w:rsidRPr="00F6182B">
        <w:rPr>
          <w:b/>
          <w:bCs/>
          <w:color w:val="auto"/>
        </w:rPr>
        <w:t xml:space="preserve">ukázka </w:t>
      </w:r>
      <w:r w:rsidR="00F6182B" w:rsidRPr="00F6182B">
        <w:rPr>
          <w:b/>
          <w:bCs/>
          <w:color w:val="auto"/>
        </w:rPr>
        <w:t>vybavení</w:t>
      </w:r>
    </w:p>
    <w:p w14:paraId="59360E55" w14:textId="7B48B489" w:rsidR="00494CAF" w:rsidRPr="00034A04" w:rsidRDefault="00237A14" w:rsidP="002610DD">
      <w:pPr>
        <w:pStyle w:val="Poloka"/>
        <w:rPr>
          <w:color w:val="FF0000"/>
        </w:rPr>
      </w:pPr>
      <w:r w:rsidRPr="00237A14">
        <w:rPr>
          <w:color w:val="FF0000"/>
        </w:rPr>
        <w:t>14:30</w:t>
      </w:r>
      <w:r w:rsidR="001D40A4">
        <w:tab/>
      </w:r>
      <w:r w:rsidR="00424C3B" w:rsidRPr="00424C3B">
        <w:rPr>
          <w:color w:val="FF0000"/>
        </w:rPr>
        <w:t>U</w:t>
      </w:r>
      <w:r w:rsidR="00494CAF" w:rsidRPr="00424C3B">
        <w:rPr>
          <w:color w:val="FF0000"/>
        </w:rPr>
        <w:t>k</w:t>
      </w:r>
      <w:r w:rsidR="00494CAF" w:rsidRPr="00034A04">
        <w:rPr>
          <w:color w:val="FF0000"/>
        </w:rPr>
        <w:t>ončení konference</w:t>
      </w:r>
    </w:p>
    <w:p w14:paraId="4723FF82" w14:textId="77777777" w:rsidR="006F1222" w:rsidRDefault="006F1222" w:rsidP="00C06A65">
      <w:pPr>
        <w:pStyle w:val="Dodateninformace"/>
      </w:pPr>
    </w:p>
    <w:p w14:paraId="2223A3FF" w14:textId="25B33E0C" w:rsidR="001B6775" w:rsidRPr="001B6775" w:rsidRDefault="001B6775" w:rsidP="00AE3D48">
      <w:pPr>
        <w:pStyle w:val="Dodateninformace"/>
      </w:pPr>
      <w:r>
        <w:t xml:space="preserve">Změna programu vyhrazena. Z průběhu akce může být pořízen záznam a fotodokumentace, které budou využívány k dalším propagačním aktivitám Centra pro regionální rozvoj. </w:t>
      </w:r>
    </w:p>
    <w:sectPr w:rsidR="001B6775" w:rsidRPr="001B6775" w:rsidSect="00151B30">
      <w:headerReference w:type="default" r:id="rId6"/>
      <w:footerReference w:type="default" r:id="rId7"/>
      <w:pgSz w:w="16840" w:h="11900" w:orient="landscape"/>
      <w:pgMar w:top="647" w:right="964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5061" w14:textId="77777777" w:rsidR="00351074" w:rsidRDefault="00351074" w:rsidP="00926029">
      <w:r>
        <w:separator/>
      </w:r>
    </w:p>
  </w:endnote>
  <w:endnote w:type="continuationSeparator" w:id="0">
    <w:p w14:paraId="6DDE5DD4" w14:textId="77777777" w:rsidR="00351074" w:rsidRDefault="00351074" w:rsidP="0092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aphik Semi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Graphik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Graphik Medium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Graphik Light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D264" w14:textId="77777777" w:rsidR="00926029" w:rsidRDefault="00926029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9B337B" wp14:editId="5A12A736">
          <wp:simplePos x="0" y="0"/>
          <wp:positionH relativeFrom="column">
            <wp:posOffset>-182494</wp:posOffset>
          </wp:positionH>
          <wp:positionV relativeFrom="paragraph">
            <wp:posOffset>-190500</wp:posOffset>
          </wp:positionV>
          <wp:extent cx="5731200" cy="64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-MMR-CR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2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BC3E" w14:textId="77777777" w:rsidR="00351074" w:rsidRDefault="00351074" w:rsidP="00926029">
      <w:r>
        <w:separator/>
      </w:r>
    </w:p>
  </w:footnote>
  <w:footnote w:type="continuationSeparator" w:id="0">
    <w:p w14:paraId="306F123D" w14:textId="77777777" w:rsidR="00351074" w:rsidRDefault="00351074" w:rsidP="0092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6FA1" w14:textId="77777777" w:rsidR="00926029" w:rsidRDefault="00926029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E48FF5E" wp14:editId="31799D7B">
          <wp:simplePos x="0" y="0"/>
          <wp:positionH relativeFrom="column">
            <wp:posOffset>-488950</wp:posOffset>
          </wp:positionH>
          <wp:positionV relativeFrom="paragraph">
            <wp:posOffset>-441960</wp:posOffset>
          </wp:positionV>
          <wp:extent cx="10718165" cy="75736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165" cy="757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29"/>
    <w:rsid w:val="00034A04"/>
    <w:rsid w:val="000379EA"/>
    <w:rsid w:val="00045C33"/>
    <w:rsid w:val="000502B0"/>
    <w:rsid w:val="000719D2"/>
    <w:rsid w:val="00076A22"/>
    <w:rsid w:val="00092027"/>
    <w:rsid w:val="000B2237"/>
    <w:rsid w:val="000B5BA6"/>
    <w:rsid w:val="000C08AE"/>
    <w:rsid w:val="001076A1"/>
    <w:rsid w:val="0011282E"/>
    <w:rsid w:val="001207B4"/>
    <w:rsid w:val="00134082"/>
    <w:rsid w:val="00140C8B"/>
    <w:rsid w:val="00151B30"/>
    <w:rsid w:val="00151C42"/>
    <w:rsid w:val="00182BCA"/>
    <w:rsid w:val="001A7408"/>
    <w:rsid w:val="001B6775"/>
    <w:rsid w:val="001B69E9"/>
    <w:rsid w:val="001D40A4"/>
    <w:rsid w:val="001F77F0"/>
    <w:rsid w:val="00204139"/>
    <w:rsid w:val="00210F6C"/>
    <w:rsid w:val="0021329F"/>
    <w:rsid w:val="0023350F"/>
    <w:rsid w:val="00237A14"/>
    <w:rsid w:val="002610DD"/>
    <w:rsid w:val="00261349"/>
    <w:rsid w:val="00261E5C"/>
    <w:rsid w:val="00262766"/>
    <w:rsid w:val="00276530"/>
    <w:rsid w:val="002903D5"/>
    <w:rsid w:val="00294B0B"/>
    <w:rsid w:val="002B09DF"/>
    <w:rsid w:val="002B1D42"/>
    <w:rsid w:val="002D6803"/>
    <w:rsid w:val="002E09E2"/>
    <w:rsid w:val="002E76F9"/>
    <w:rsid w:val="002F41BA"/>
    <w:rsid w:val="003059C9"/>
    <w:rsid w:val="00345FDA"/>
    <w:rsid w:val="00351074"/>
    <w:rsid w:val="00353C40"/>
    <w:rsid w:val="00366F27"/>
    <w:rsid w:val="00393651"/>
    <w:rsid w:val="003A1938"/>
    <w:rsid w:val="004163F9"/>
    <w:rsid w:val="00424C3B"/>
    <w:rsid w:val="004564F0"/>
    <w:rsid w:val="00467B1B"/>
    <w:rsid w:val="00494CAF"/>
    <w:rsid w:val="004E6381"/>
    <w:rsid w:val="00512640"/>
    <w:rsid w:val="0053295A"/>
    <w:rsid w:val="00597C5F"/>
    <w:rsid w:val="005C16E5"/>
    <w:rsid w:val="005D5817"/>
    <w:rsid w:val="005E51E3"/>
    <w:rsid w:val="0060621D"/>
    <w:rsid w:val="00632A19"/>
    <w:rsid w:val="00651C98"/>
    <w:rsid w:val="006859D0"/>
    <w:rsid w:val="006942CB"/>
    <w:rsid w:val="006F1222"/>
    <w:rsid w:val="006F15B3"/>
    <w:rsid w:val="006F6400"/>
    <w:rsid w:val="007432BB"/>
    <w:rsid w:val="00755EBD"/>
    <w:rsid w:val="007821B5"/>
    <w:rsid w:val="00783C9D"/>
    <w:rsid w:val="007966E1"/>
    <w:rsid w:val="007A6715"/>
    <w:rsid w:val="007A70A9"/>
    <w:rsid w:val="007C6504"/>
    <w:rsid w:val="007E2D24"/>
    <w:rsid w:val="008035E3"/>
    <w:rsid w:val="008100A1"/>
    <w:rsid w:val="00820F26"/>
    <w:rsid w:val="00826612"/>
    <w:rsid w:val="00876CA0"/>
    <w:rsid w:val="008A3F7C"/>
    <w:rsid w:val="008A5475"/>
    <w:rsid w:val="008B048F"/>
    <w:rsid w:val="00926029"/>
    <w:rsid w:val="009666B8"/>
    <w:rsid w:val="009B2064"/>
    <w:rsid w:val="009B2837"/>
    <w:rsid w:val="009B4505"/>
    <w:rsid w:val="009F4DC7"/>
    <w:rsid w:val="00A103B6"/>
    <w:rsid w:val="00A122AE"/>
    <w:rsid w:val="00A3633E"/>
    <w:rsid w:val="00AC0394"/>
    <w:rsid w:val="00AC1326"/>
    <w:rsid w:val="00AE3D48"/>
    <w:rsid w:val="00B06882"/>
    <w:rsid w:val="00B11F4E"/>
    <w:rsid w:val="00B12764"/>
    <w:rsid w:val="00B44654"/>
    <w:rsid w:val="00B63044"/>
    <w:rsid w:val="00B860C3"/>
    <w:rsid w:val="00BA39FB"/>
    <w:rsid w:val="00BA5FC2"/>
    <w:rsid w:val="00C06A65"/>
    <w:rsid w:val="00C311AC"/>
    <w:rsid w:val="00C457C8"/>
    <w:rsid w:val="00C57F2C"/>
    <w:rsid w:val="00C67CD1"/>
    <w:rsid w:val="00D10A6A"/>
    <w:rsid w:val="00D226C1"/>
    <w:rsid w:val="00D402BE"/>
    <w:rsid w:val="00D80081"/>
    <w:rsid w:val="00D80870"/>
    <w:rsid w:val="00D94F71"/>
    <w:rsid w:val="00DA3EE6"/>
    <w:rsid w:val="00DC335D"/>
    <w:rsid w:val="00DD0C6F"/>
    <w:rsid w:val="00E213E7"/>
    <w:rsid w:val="00E8398D"/>
    <w:rsid w:val="00EA751F"/>
    <w:rsid w:val="00EA7662"/>
    <w:rsid w:val="00EE3FA8"/>
    <w:rsid w:val="00F0151E"/>
    <w:rsid w:val="00F01CEB"/>
    <w:rsid w:val="00F03D35"/>
    <w:rsid w:val="00F0538C"/>
    <w:rsid w:val="00F44ED9"/>
    <w:rsid w:val="00F47C28"/>
    <w:rsid w:val="00F50C6C"/>
    <w:rsid w:val="00F6182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EE1E9"/>
  <w15:chartTrackingRefBased/>
  <w15:docId w15:val="{9131A232-F352-4449-A9C2-9F3C11DB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02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029"/>
  </w:style>
  <w:style w:type="paragraph" w:styleId="Zpat">
    <w:name w:val="footer"/>
    <w:basedOn w:val="Normln"/>
    <w:link w:val="ZpatChar"/>
    <w:uiPriority w:val="99"/>
    <w:unhideWhenUsed/>
    <w:rsid w:val="0092602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029"/>
  </w:style>
  <w:style w:type="character" w:styleId="Hypertextovodkaz">
    <w:name w:val="Hyperlink"/>
    <w:basedOn w:val="Standardnpsmoodstavce"/>
    <w:uiPriority w:val="99"/>
    <w:unhideWhenUsed/>
    <w:rsid w:val="0092602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029"/>
    <w:rPr>
      <w:color w:val="605E5C"/>
      <w:shd w:val="clear" w:color="auto" w:fill="E1DFDD"/>
    </w:rPr>
  </w:style>
  <w:style w:type="paragraph" w:customStyle="1" w:styleId="Semin">
    <w:name w:val="Seminář"/>
    <w:basedOn w:val="Normln"/>
    <w:qFormat/>
    <w:rsid w:val="00151B30"/>
    <w:pPr>
      <w:spacing w:after="120"/>
    </w:pPr>
    <w:rPr>
      <w:rFonts w:ascii="Graphik Semibold" w:hAnsi="Graphik Semibold"/>
      <w:b/>
      <w:color w:val="00529C"/>
      <w:sz w:val="28"/>
      <w:szCs w:val="28"/>
    </w:rPr>
  </w:style>
  <w:style w:type="paragraph" w:customStyle="1" w:styleId="CRRdatum">
    <w:name w:val="CRR / datum"/>
    <w:basedOn w:val="Normln"/>
    <w:qFormat/>
    <w:rsid w:val="00151B30"/>
    <w:pPr>
      <w:spacing w:after="600"/>
    </w:pPr>
    <w:rPr>
      <w:rFonts w:ascii="Graphik" w:hAnsi="Graphik"/>
      <w:color w:val="00529C"/>
      <w:sz w:val="20"/>
      <w:szCs w:val="20"/>
    </w:rPr>
  </w:style>
  <w:style w:type="paragraph" w:customStyle="1" w:styleId="PROGRAM">
    <w:name w:val="PROGRAM"/>
    <w:basedOn w:val="Normln"/>
    <w:autoRedefine/>
    <w:qFormat/>
    <w:rsid w:val="00151B30"/>
    <w:pPr>
      <w:jc w:val="center"/>
    </w:pPr>
    <w:rPr>
      <w:rFonts w:ascii="Graphik" w:hAnsi="Graphik"/>
      <w:color w:val="00529C"/>
      <w:sz w:val="48"/>
      <w:szCs w:val="48"/>
    </w:rPr>
  </w:style>
  <w:style w:type="paragraph" w:customStyle="1" w:styleId="Poloka">
    <w:name w:val="Položka"/>
    <w:basedOn w:val="Normln"/>
    <w:autoRedefine/>
    <w:qFormat/>
    <w:rsid w:val="000B5BA6"/>
    <w:pPr>
      <w:spacing w:before="120"/>
      <w:ind w:left="2127" w:right="567" w:hanging="2127"/>
    </w:pPr>
    <w:rPr>
      <w:rFonts w:ascii="Graphik Medium" w:hAnsi="Graphik Medium"/>
      <w:color w:val="00529C"/>
    </w:rPr>
  </w:style>
  <w:style w:type="paragraph" w:customStyle="1" w:styleId="Polokadetail">
    <w:name w:val="Položka detail"/>
    <w:basedOn w:val="Poloka"/>
    <w:qFormat/>
    <w:rsid w:val="00276530"/>
    <w:pPr>
      <w:spacing w:before="0"/>
    </w:pPr>
    <w:rPr>
      <w:rFonts w:ascii="Graphik Light" w:hAnsi="Graphik Light"/>
    </w:rPr>
  </w:style>
  <w:style w:type="paragraph" w:customStyle="1" w:styleId="Program0">
    <w:name w:val="Program"/>
    <w:basedOn w:val="PROGRAM"/>
    <w:qFormat/>
    <w:rsid w:val="00151C42"/>
    <w:pPr>
      <w:spacing w:after="480"/>
    </w:pPr>
    <w:rPr>
      <w:rFonts w:ascii="Graphik Semibold" w:hAnsi="Graphik Semibold"/>
      <w:b/>
    </w:rPr>
  </w:style>
  <w:style w:type="paragraph" w:customStyle="1" w:styleId="Dodateninformace">
    <w:name w:val="Dodatečné informace"/>
    <w:basedOn w:val="Normln"/>
    <w:autoRedefine/>
    <w:qFormat/>
    <w:rsid w:val="00C06A65"/>
    <w:pPr>
      <w:ind w:right="567"/>
    </w:pPr>
    <w:rPr>
      <w:rFonts w:ascii="Graphik" w:hAnsi="Graphik"/>
      <w:color w:val="00529C"/>
      <w:sz w:val="18"/>
      <w:szCs w:val="18"/>
    </w:rPr>
  </w:style>
  <w:style w:type="paragraph" w:customStyle="1" w:styleId="Pa1">
    <w:name w:val="Pa1"/>
    <w:basedOn w:val="Normln"/>
    <w:next w:val="Normln"/>
    <w:uiPriority w:val="99"/>
    <w:rsid w:val="001B6775"/>
    <w:pPr>
      <w:autoSpaceDE w:val="0"/>
      <w:autoSpaceDN w:val="0"/>
      <w:adjustRightInd w:val="0"/>
      <w:spacing w:line="241" w:lineRule="atLeast"/>
    </w:pPr>
    <w:rPr>
      <w:rFonts w:ascii="DINPro-Regular" w:hAnsi="DINPro-Regular"/>
    </w:rPr>
  </w:style>
  <w:style w:type="character" w:customStyle="1" w:styleId="A1">
    <w:name w:val="A1"/>
    <w:uiPriority w:val="99"/>
    <w:rsid w:val="001B6775"/>
    <w:rPr>
      <w:rFonts w:cs="DINPro-Regular"/>
      <w:color w:val="86868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Malá Simona</cp:lastModifiedBy>
  <cp:revision>3</cp:revision>
  <cp:lastPrinted>2025-10-23T05:09:00Z</cp:lastPrinted>
  <dcterms:created xsi:type="dcterms:W3CDTF">2025-10-23T05:04:00Z</dcterms:created>
  <dcterms:modified xsi:type="dcterms:W3CDTF">2025-10-23T05:13:00Z</dcterms:modified>
</cp:coreProperties>
</file>